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FFFE" w14:textId="420B8328" w:rsidR="00FC388E" w:rsidRDefault="00FC388E" w:rsidP="006103AE">
      <w:pPr>
        <w:contextualSpacing/>
        <w:jc w:val="center"/>
        <w:rPr>
          <w:b/>
          <w:sz w:val="28"/>
          <w:szCs w:val="28"/>
        </w:rPr>
      </w:pPr>
      <w:r w:rsidRPr="00442DBB">
        <w:rPr>
          <w:b/>
          <w:sz w:val="28"/>
          <w:szCs w:val="28"/>
        </w:rPr>
        <w:t>Manchester Water Safety Partnership</w:t>
      </w:r>
    </w:p>
    <w:p w14:paraId="651C3E49" w14:textId="77777777" w:rsidR="00E9209E" w:rsidRDefault="00E9209E" w:rsidP="006103AE">
      <w:pPr>
        <w:contextualSpacing/>
        <w:jc w:val="center"/>
        <w:rPr>
          <w:b/>
          <w:sz w:val="28"/>
          <w:szCs w:val="28"/>
        </w:rPr>
      </w:pPr>
    </w:p>
    <w:p w14:paraId="386222D6" w14:textId="35B5D461" w:rsidR="00FC388E" w:rsidRPr="0039233C" w:rsidRDefault="00796106" w:rsidP="006103AE">
      <w:pPr>
        <w:contextualSpacing/>
        <w:jc w:val="center"/>
        <w:rPr>
          <w:b/>
          <w:u w:val="single"/>
        </w:rPr>
      </w:pPr>
      <w:r>
        <w:rPr>
          <w:b/>
          <w:u w:val="single"/>
        </w:rPr>
        <w:t xml:space="preserve">Minutes of the meeting held </w:t>
      </w:r>
      <w:r w:rsidR="006B6742">
        <w:rPr>
          <w:b/>
          <w:u w:val="single"/>
        </w:rPr>
        <w:t>on 13</w:t>
      </w:r>
      <w:r w:rsidR="006B6742" w:rsidRPr="006B6742">
        <w:rPr>
          <w:b/>
          <w:u w:val="single"/>
          <w:vertAlign w:val="superscript"/>
        </w:rPr>
        <w:t>th</w:t>
      </w:r>
      <w:r w:rsidR="006B6742">
        <w:rPr>
          <w:b/>
          <w:u w:val="single"/>
        </w:rPr>
        <w:t xml:space="preserve"> October 2021 at</w:t>
      </w:r>
      <w:r w:rsidR="006B771E">
        <w:rPr>
          <w:b/>
          <w:u w:val="single"/>
        </w:rPr>
        <w:t xml:space="preserve"> </w:t>
      </w:r>
      <w:r w:rsidR="008B70C6">
        <w:rPr>
          <w:b/>
          <w:u w:val="single"/>
        </w:rPr>
        <w:t xml:space="preserve">9.30 </w:t>
      </w:r>
      <w:r w:rsidR="00FC388E">
        <w:rPr>
          <w:b/>
          <w:u w:val="single"/>
        </w:rPr>
        <w:t>am</w:t>
      </w:r>
    </w:p>
    <w:p w14:paraId="27DF3F70" w14:textId="77777777" w:rsidR="00FC388E" w:rsidRDefault="00FC388E" w:rsidP="006103AE">
      <w:pPr>
        <w:contextualSpacing/>
        <w:jc w:val="center"/>
        <w:rPr>
          <w:u w:val="single"/>
        </w:rPr>
      </w:pPr>
    </w:p>
    <w:p w14:paraId="3A918168" w14:textId="28605772" w:rsidR="00FC388E" w:rsidRPr="00E20B59" w:rsidRDefault="00FC388E" w:rsidP="006103AE">
      <w:pPr>
        <w:contextualSpacing/>
        <w:rPr>
          <w:u w:val="single"/>
        </w:rPr>
      </w:pPr>
      <w:r>
        <w:t>Venue:</w:t>
      </w:r>
      <w:r>
        <w:tab/>
      </w:r>
      <w:r>
        <w:tab/>
      </w:r>
      <w:r w:rsidR="00350260">
        <w:t>Virtual (</w:t>
      </w:r>
      <w:r>
        <w:t xml:space="preserve">via </w:t>
      </w:r>
      <w:r w:rsidR="00D61DB1">
        <w:t>Microsoft Teams</w:t>
      </w:r>
      <w:r w:rsidR="00350260">
        <w:t>)</w:t>
      </w:r>
      <w:r>
        <w:t xml:space="preserve"> </w:t>
      </w:r>
    </w:p>
    <w:p w14:paraId="7B1E44D3" w14:textId="77777777" w:rsidR="00FC388E" w:rsidRDefault="00FC388E" w:rsidP="006103AE">
      <w:pPr>
        <w:contextualSpacing/>
      </w:pPr>
    </w:p>
    <w:p w14:paraId="711911A8" w14:textId="4619A376" w:rsidR="006E341E" w:rsidRDefault="00F95B20" w:rsidP="00D61DB1">
      <w:pPr>
        <w:contextualSpacing/>
      </w:pPr>
      <w:r>
        <w:t>Present:</w:t>
      </w:r>
      <w:r>
        <w:tab/>
        <w:t xml:space="preserve">David Wilson </w:t>
      </w:r>
      <w:r w:rsidRPr="00F95B20">
        <w:rPr>
          <w:b/>
        </w:rPr>
        <w:t>(Chair)</w:t>
      </w:r>
      <w:r>
        <w:t xml:space="preserve"> </w:t>
      </w:r>
      <w:r w:rsidR="002C1BFC">
        <w:t xml:space="preserve">(DW) </w:t>
      </w:r>
      <w:r w:rsidR="00FC388E">
        <w:t>GMFRS</w:t>
      </w:r>
    </w:p>
    <w:p w14:paraId="728AC5A7" w14:textId="670422D1" w:rsidR="00D109D1" w:rsidRDefault="00D109D1" w:rsidP="006103AE">
      <w:pPr>
        <w:ind w:left="720" w:firstLine="720"/>
        <w:contextualSpacing/>
      </w:pPr>
      <w:r w:rsidRPr="00D109D1">
        <w:t xml:space="preserve">Gareth Worthington (GW) – </w:t>
      </w:r>
      <w:proofErr w:type="spellStart"/>
      <w:r w:rsidRPr="00D109D1">
        <w:t>Cityco</w:t>
      </w:r>
      <w:proofErr w:type="spellEnd"/>
    </w:p>
    <w:p w14:paraId="044FEF47" w14:textId="6899159A" w:rsidR="00D109D1" w:rsidRDefault="00D109D1" w:rsidP="006103AE">
      <w:pPr>
        <w:ind w:left="720" w:firstLine="720"/>
        <w:contextualSpacing/>
      </w:pPr>
      <w:r w:rsidRPr="00D109D1">
        <w:t>Adrian Hopkins (AH) MCC</w:t>
      </w:r>
    </w:p>
    <w:p w14:paraId="79899CC6" w14:textId="76E0DCC5" w:rsidR="00D109D1" w:rsidRDefault="00D109D1" w:rsidP="006103AE">
      <w:pPr>
        <w:ind w:left="720" w:firstLine="720"/>
        <w:contextualSpacing/>
      </w:pPr>
      <w:r w:rsidRPr="00D109D1">
        <w:t>Adrian Brocklehurst (AB) MCC</w:t>
      </w:r>
    </w:p>
    <w:p w14:paraId="37B167B0" w14:textId="67D65BF4" w:rsidR="00D109D1" w:rsidRDefault="00D109D1" w:rsidP="006103AE">
      <w:pPr>
        <w:ind w:left="720" w:firstLine="720"/>
        <w:contextualSpacing/>
      </w:pPr>
      <w:r w:rsidRPr="00D109D1">
        <w:t>Fraser Swift (FS) MCC</w:t>
      </w:r>
    </w:p>
    <w:p w14:paraId="0B4F944D" w14:textId="1D267DAD" w:rsidR="00D109D1" w:rsidRDefault="00D109D1" w:rsidP="006103AE">
      <w:pPr>
        <w:ind w:left="720" w:firstLine="720"/>
        <w:contextualSpacing/>
      </w:pPr>
      <w:r w:rsidRPr="00D109D1">
        <w:t>Peter Parkinson (PP) Bridgewater Canal Company/Peel L&amp;P</w:t>
      </w:r>
    </w:p>
    <w:p w14:paraId="6B5BF77B" w14:textId="61479BCD" w:rsidR="00D109D1" w:rsidRDefault="00D109D1" w:rsidP="006103AE">
      <w:pPr>
        <w:ind w:left="720" w:firstLine="720"/>
        <w:contextualSpacing/>
      </w:pPr>
      <w:r w:rsidRPr="00D109D1">
        <w:t>Helen Hall (HH) Canal &amp; River Trust</w:t>
      </w:r>
    </w:p>
    <w:p w14:paraId="46753348" w14:textId="4B5A7081" w:rsidR="00D109D1" w:rsidRDefault="00D109D1" w:rsidP="006103AE">
      <w:pPr>
        <w:ind w:left="720" w:firstLine="720"/>
        <w:contextualSpacing/>
      </w:pPr>
      <w:r w:rsidRPr="00D109D1">
        <w:t>Justin Mundin (JM) MCC</w:t>
      </w:r>
    </w:p>
    <w:p w14:paraId="679ADD5A" w14:textId="51A919F3" w:rsidR="00D109D1" w:rsidRDefault="00D109D1" w:rsidP="006103AE">
      <w:pPr>
        <w:ind w:left="720" w:firstLine="720"/>
        <w:contextualSpacing/>
      </w:pPr>
      <w:r w:rsidRPr="00D109D1">
        <w:t>Marie Shields (MS) Salford City Council</w:t>
      </w:r>
    </w:p>
    <w:p w14:paraId="73196912" w14:textId="04DA2CAA" w:rsidR="00D109D1" w:rsidRDefault="00D109D1" w:rsidP="006103AE">
      <w:pPr>
        <w:ind w:left="720" w:firstLine="720"/>
        <w:contextualSpacing/>
      </w:pPr>
      <w:r w:rsidRPr="00D109D1">
        <w:t>Tony Mitchell (TM) MCC</w:t>
      </w:r>
    </w:p>
    <w:p w14:paraId="4850DBD7" w14:textId="77777777" w:rsidR="00D109D1" w:rsidRDefault="00D109D1" w:rsidP="00D109D1">
      <w:pPr>
        <w:ind w:left="720" w:firstLine="720"/>
        <w:contextualSpacing/>
      </w:pPr>
      <w:r w:rsidRPr="00D109D1">
        <w:t>Anthony Jones (AJ) RNLI</w:t>
      </w:r>
      <w:r w:rsidR="006103AE" w:rsidRPr="00D61DB1">
        <w:t xml:space="preserve">  </w:t>
      </w:r>
    </w:p>
    <w:p w14:paraId="5FE87D07" w14:textId="77777777" w:rsidR="00D109D1" w:rsidRDefault="00D109D1" w:rsidP="00D109D1">
      <w:pPr>
        <w:ind w:left="720" w:firstLine="720"/>
        <w:contextualSpacing/>
      </w:pPr>
      <w:r>
        <w:t>Sean O’Connor GMP</w:t>
      </w:r>
    </w:p>
    <w:p w14:paraId="0496DC00" w14:textId="789F4C32" w:rsidR="00B31D6F" w:rsidRPr="00B31D6F" w:rsidRDefault="00D109D1" w:rsidP="00B31D6F">
      <w:pPr>
        <w:ind w:left="720" w:firstLine="720"/>
        <w:contextualSpacing/>
        <w:rPr>
          <w:lang w:val="en-US"/>
        </w:rPr>
      </w:pPr>
      <w:r>
        <w:t xml:space="preserve">Olley Gareth Richard </w:t>
      </w:r>
      <w:r w:rsidR="00B31D6F" w:rsidRPr="00B31D6F">
        <w:rPr>
          <w:lang w:val="en-US"/>
        </w:rPr>
        <w:t>N</w:t>
      </w:r>
      <w:r w:rsidR="00B31D6F">
        <w:rPr>
          <w:lang w:val="en-US"/>
        </w:rPr>
        <w:t>W</w:t>
      </w:r>
      <w:r w:rsidR="00B31D6F" w:rsidRPr="00B31D6F">
        <w:rPr>
          <w:lang w:val="en-US"/>
        </w:rPr>
        <w:t xml:space="preserve"> Underwater Search &amp; Marine Unit</w:t>
      </w:r>
    </w:p>
    <w:p w14:paraId="2A912110" w14:textId="2A8295D0" w:rsidR="004813C5" w:rsidRPr="00D61DB1" w:rsidRDefault="006103AE" w:rsidP="00D109D1">
      <w:pPr>
        <w:ind w:left="720" w:firstLine="720"/>
        <w:contextualSpacing/>
      </w:pPr>
      <w:r w:rsidRPr="00D61DB1">
        <w:tab/>
      </w:r>
    </w:p>
    <w:p w14:paraId="46D45FA1" w14:textId="4214B5A5" w:rsidR="00CA0626" w:rsidRDefault="00D61DB1" w:rsidP="00B04D7F">
      <w:pPr>
        <w:ind w:left="720" w:firstLine="720"/>
        <w:contextualSpacing/>
      </w:pPr>
      <w:r>
        <w:t>Gianluca Pau</w:t>
      </w:r>
      <w:r w:rsidR="00CA0626">
        <w:t xml:space="preserve"> </w:t>
      </w:r>
      <w:r>
        <w:t>(</w:t>
      </w:r>
      <w:r w:rsidR="00E94A39">
        <w:t>GMFRS</w:t>
      </w:r>
      <w:r>
        <w:t>)</w:t>
      </w:r>
      <w:r w:rsidR="00E94A39">
        <w:t xml:space="preserve"> </w:t>
      </w:r>
      <w:r w:rsidR="00CA0626">
        <w:t>– Minute</w:t>
      </w:r>
      <w:r>
        <w:t xml:space="preserve"> taker</w:t>
      </w:r>
    </w:p>
    <w:p w14:paraId="12796FF9" w14:textId="77777777" w:rsidR="00B04D7F" w:rsidRDefault="00B04D7F" w:rsidP="006103AE">
      <w:pPr>
        <w:contextualSpacing/>
      </w:pPr>
    </w:p>
    <w:p w14:paraId="206F3517" w14:textId="37120B8E" w:rsidR="006B6742" w:rsidRDefault="00FC388E" w:rsidP="00B04D7F">
      <w:pPr>
        <w:contextualSpacing/>
      </w:pPr>
      <w:r>
        <w:t>Apologies:</w:t>
      </w:r>
      <w:r>
        <w:tab/>
      </w:r>
      <w:r w:rsidR="006B6742" w:rsidRPr="006B6742">
        <w:t xml:space="preserve">Alex King (AK) </w:t>
      </w:r>
      <w:proofErr w:type="spellStart"/>
      <w:r w:rsidR="006B6742" w:rsidRPr="006B6742">
        <w:t>Cityco</w:t>
      </w:r>
      <w:proofErr w:type="spellEnd"/>
    </w:p>
    <w:p w14:paraId="3D14FBB5" w14:textId="12FC03F3" w:rsidR="00D109D1" w:rsidRDefault="00D109D1" w:rsidP="00D109D1">
      <w:pPr>
        <w:contextualSpacing/>
      </w:pPr>
      <w:r>
        <w:t xml:space="preserve">                             </w:t>
      </w:r>
      <w:r w:rsidRPr="00D109D1">
        <w:t>Rosalyn Hopkins (RH) – GMFRS</w:t>
      </w:r>
      <w:r>
        <w:t xml:space="preserve">                             </w:t>
      </w:r>
    </w:p>
    <w:p w14:paraId="2582E155" w14:textId="371EAA2C" w:rsidR="00D109D1" w:rsidRDefault="00D109D1" w:rsidP="00D109D1">
      <w:pPr>
        <w:contextualSpacing/>
      </w:pPr>
      <w:r>
        <w:t xml:space="preserve">                             Jeanette Staley</w:t>
      </w:r>
    </w:p>
    <w:p w14:paraId="2E7337CC" w14:textId="18E442A0" w:rsidR="00D109D1" w:rsidRDefault="00D109D1" w:rsidP="00D109D1">
      <w:pPr>
        <w:contextualSpacing/>
      </w:pPr>
      <w:r>
        <w:t xml:space="preserve">                             Chris Hill</w:t>
      </w:r>
    </w:p>
    <w:p w14:paraId="4AEB3B3B" w14:textId="77777777" w:rsidR="001B72BF" w:rsidRDefault="001B72BF" w:rsidP="00D61DB1">
      <w:pPr>
        <w:ind w:left="720" w:firstLine="720"/>
        <w:contextualSpacing/>
      </w:pPr>
    </w:p>
    <w:p w14:paraId="434987F4" w14:textId="4919DDCD" w:rsidR="001A6E75" w:rsidRPr="005931CE" w:rsidRDefault="008B70C6" w:rsidP="00BB52FE">
      <w:pPr>
        <w:pStyle w:val="ListParagraph"/>
        <w:numPr>
          <w:ilvl w:val="0"/>
          <w:numId w:val="5"/>
        </w:numPr>
        <w:jc w:val="both"/>
        <w:rPr>
          <w:b/>
          <w:bCs/>
          <w:u w:val="single"/>
        </w:rPr>
      </w:pPr>
      <w:r w:rsidRPr="005931CE">
        <w:rPr>
          <w:b/>
          <w:bCs/>
          <w:u w:val="single"/>
        </w:rPr>
        <w:t xml:space="preserve">Welcome &amp; </w:t>
      </w:r>
      <w:r w:rsidR="00796106" w:rsidRPr="005931CE">
        <w:rPr>
          <w:b/>
          <w:bCs/>
          <w:u w:val="single"/>
        </w:rPr>
        <w:t>I</w:t>
      </w:r>
      <w:r w:rsidRPr="005931CE">
        <w:rPr>
          <w:b/>
          <w:bCs/>
          <w:u w:val="single"/>
        </w:rPr>
        <w:t>ntroductions</w:t>
      </w:r>
    </w:p>
    <w:p w14:paraId="22705526" w14:textId="5E013780" w:rsidR="00CA0626" w:rsidRDefault="00CA0626" w:rsidP="00307701">
      <w:pPr>
        <w:pStyle w:val="ListParagraph"/>
        <w:jc w:val="both"/>
      </w:pPr>
      <w:r>
        <w:t xml:space="preserve">Welcome and introductions were made.  </w:t>
      </w:r>
    </w:p>
    <w:p w14:paraId="6FBAFF71" w14:textId="77777777" w:rsidR="00BB52FE" w:rsidRDefault="00BB52FE" w:rsidP="00307701">
      <w:pPr>
        <w:pStyle w:val="ListParagraph"/>
        <w:jc w:val="both"/>
      </w:pPr>
    </w:p>
    <w:p w14:paraId="376EA28D" w14:textId="45DFB5AF" w:rsidR="00BB52FE" w:rsidRPr="005931CE" w:rsidRDefault="00BB52FE" w:rsidP="00BB52FE">
      <w:pPr>
        <w:pStyle w:val="ListParagraph"/>
        <w:numPr>
          <w:ilvl w:val="0"/>
          <w:numId w:val="5"/>
        </w:numPr>
        <w:jc w:val="both"/>
        <w:rPr>
          <w:b/>
          <w:bCs/>
          <w:u w:val="single"/>
        </w:rPr>
      </w:pPr>
      <w:r w:rsidRPr="005931CE">
        <w:rPr>
          <w:b/>
          <w:bCs/>
          <w:u w:val="single"/>
        </w:rPr>
        <w:t>Confirmation of previous minutes prior to publishing on website</w:t>
      </w:r>
    </w:p>
    <w:p w14:paraId="2EFDD640" w14:textId="7CC1ACBD" w:rsidR="00F86A8A" w:rsidRDefault="00F86A8A" w:rsidP="00F86A8A">
      <w:pPr>
        <w:pStyle w:val="ListParagraph"/>
        <w:jc w:val="both"/>
      </w:pPr>
      <w:r>
        <w:t xml:space="preserve">Previous minutes </w:t>
      </w:r>
      <w:r w:rsidR="00700ABC">
        <w:t>and actions a few actions to pick up</w:t>
      </w:r>
      <w:r>
        <w:t xml:space="preserve">.  </w:t>
      </w:r>
    </w:p>
    <w:p w14:paraId="2D0CD0AA" w14:textId="379F3FB3" w:rsidR="00700ABC" w:rsidRDefault="00700ABC" w:rsidP="00F86A8A">
      <w:pPr>
        <w:pStyle w:val="ListParagraph"/>
        <w:jc w:val="both"/>
      </w:pPr>
      <w:r>
        <w:t>MS and DW to pick up talk about suicide.</w:t>
      </w:r>
    </w:p>
    <w:p w14:paraId="735B7484" w14:textId="784DFFB4" w:rsidR="00700ABC" w:rsidRPr="00F86A8A" w:rsidRDefault="00700ABC" w:rsidP="00F86A8A">
      <w:pPr>
        <w:pStyle w:val="ListParagraph"/>
        <w:jc w:val="both"/>
      </w:pPr>
      <w:r>
        <w:t>Fraser draft wording pavement licensing carry over to next meeting.</w:t>
      </w:r>
    </w:p>
    <w:p w14:paraId="2D24D16C" w14:textId="77777777" w:rsidR="00F86A8A" w:rsidRPr="00BB52FE" w:rsidRDefault="00F86A8A" w:rsidP="00BB52FE">
      <w:pPr>
        <w:pStyle w:val="ListParagraph"/>
        <w:jc w:val="both"/>
        <w:rPr>
          <w:u w:val="single"/>
        </w:rPr>
      </w:pPr>
    </w:p>
    <w:p w14:paraId="53776845" w14:textId="7A8399A4" w:rsidR="00BB52FE" w:rsidRPr="005931CE" w:rsidRDefault="00BB52FE" w:rsidP="00D81FBA">
      <w:pPr>
        <w:pStyle w:val="ListParagraph"/>
        <w:numPr>
          <w:ilvl w:val="0"/>
          <w:numId w:val="5"/>
        </w:numPr>
        <w:spacing w:after="200" w:line="240" w:lineRule="auto"/>
        <w:ind w:left="714" w:hanging="357"/>
        <w:rPr>
          <w:b/>
          <w:bCs/>
          <w:u w:val="single"/>
        </w:rPr>
      </w:pPr>
      <w:r w:rsidRPr="005931CE">
        <w:rPr>
          <w:b/>
          <w:bCs/>
          <w:u w:val="single"/>
        </w:rPr>
        <w:t>Review of Water Incidents.</w:t>
      </w:r>
    </w:p>
    <w:p w14:paraId="5C7AC371" w14:textId="77777777" w:rsidR="00CA278A" w:rsidRDefault="00CA278A" w:rsidP="00F86A8A">
      <w:pPr>
        <w:pStyle w:val="ListParagraph"/>
        <w:ind w:left="1080"/>
        <w:rPr>
          <w:u w:val="single"/>
        </w:rPr>
      </w:pPr>
    </w:p>
    <w:p w14:paraId="414E7DA6" w14:textId="30BCF7CA" w:rsidR="00F86A8A" w:rsidRDefault="00F86A8A" w:rsidP="00CA278A">
      <w:pPr>
        <w:pStyle w:val="ListParagraph"/>
        <w:ind w:left="709"/>
      </w:pPr>
      <w:r>
        <w:t xml:space="preserve">1x incident </w:t>
      </w:r>
      <w:r w:rsidR="00700ABC">
        <w:t>end 31/07/2021</w:t>
      </w:r>
      <w:r>
        <w:t xml:space="preserve"> – </w:t>
      </w:r>
      <w:r w:rsidR="00700ABC">
        <w:t>swimming in a canal on New Union Street</w:t>
      </w:r>
      <w:r>
        <w:t xml:space="preserve">.  </w:t>
      </w:r>
    </w:p>
    <w:p w14:paraId="19CC48A7" w14:textId="0B9B2E39" w:rsidR="00F86A8A" w:rsidRDefault="00F86A8A" w:rsidP="00CA278A">
      <w:pPr>
        <w:pStyle w:val="ListParagraph"/>
        <w:ind w:left="709"/>
        <w:rPr>
          <w:b/>
          <w:bCs/>
        </w:rPr>
      </w:pPr>
      <w:r>
        <w:rPr>
          <w:b/>
          <w:bCs/>
        </w:rPr>
        <w:t xml:space="preserve">Action: </w:t>
      </w:r>
      <w:r w:rsidR="00700ABC">
        <w:rPr>
          <w:b/>
          <w:bCs/>
        </w:rPr>
        <w:t>DW to pick up better communication between GMP and GMFRS.</w:t>
      </w:r>
    </w:p>
    <w:p w14:paraId="792B8027" w14:textId="14E0415F" w:rsidR="00F86A8A" w:rsidRDefault="00F86A8A" w:rsidP="00CA278A">
      <w:pPr>
        <w:pStyle w:val="ListParagraph"/>
        <w:ind w:left="709"/>
        <w:rPr>
          <w:b/>
          <w:bCs/>
        </w:rPr>
      </w:pPr>
    </w:p>
    <w:p w14:paraId="583FF080" w14:textId="70B8CB09" w:rsidR="00F86A8A" w:rsidRDefault="00F86A8A" w:rsidP="00CA278A">
      <w:pPr>
        <w:pStyle w:val="ListParagraph"/>
        <w:ind w:left="709"/>
      </w:pPr>
      <w:r>
        <w:t xml:space="preserve">1x incident </w:t>
      </w:r>
      <w:r w:rsidR="00700ABC">
        <w:t>border between Manchester and Salford</w:t>
      </w:r>
      <w:r w:rsidR="00F203C6">
        <w:t xml:space="preserve"> River Irwell jumped in the river on purpose</w:t>
      </w:r>
      <w:r w:rsidR="00B65F6D">
        <w:t>, possibly</w:t>
      </w:r>
      <w:r w:rsidR="00F203C6">
        <w:t xml:space="preserve"> due to mental health </w:t>
      </w:r>
      <w:r w:rsidR="00B65F6D">
        <w:t>issues. Person</w:t>
      </w:r>
      <w:r w:rsidR="00F203C6">
        <w:t xml:space="preserve"> went to A&amp;E for </w:t>
      </w:r>
      <w:r w:rsidR="00B65F6D">
        <w:t xml:space="preserve">check-up, it is believed that this was the </w:t>
      </w:r>
      <w:r w:rsidR="00F203C6">
        <w:t>second time this person jumped in.</w:t>
      </w:r>
    </w:p>
    <w:p w14:paraId="7A388DE2" w14:textId="52CF0670" w:rsidR="00F86A8A" w:rsidRPr="00F86A8A" w:rsidRDefault="00F86A8A" w:rsidP="00CA278A">
      <w:pPr>
        <w:pStyle w:val="ListParagraph"/>
        <w:ind w:left="709"/>
        <w:rPr>
          <w:b/>
          <w:bCs/>
        </w:rPr>
      </w:pPr>
      <w:r w:rsidRPr="00F86A8A">
        <w:rPr>
          <w:b/>
          <w:bCs/>
        </w:rPr>
        <w:t xml:space="preserve">Action: DW </w:t>
      </w:r>
      <w:r w:rsidR="00F203C6">
        <w:rPr>
          <w:b/>
          <w:bCs/>
        </w:rPr>
        <w:t>and MS to pick up with suicide prevention.</w:t>
      </w:r>
    </w:p>
    <w:p w14:paraId="24AB66C4" w14:textId="01658B01" w:rsidR="00F86A8A" w:rsidRDefault="00F86A8A" w:rsidP="00CA278A">
      <w:pPr>
        <w:pStyle w:val="ListParagraph"/>
        <w:ind w:left="709"/>
      </w:pPr>
    </w:p>
    <w:p w14:paraId="7220968B" w14:textId="2696342B" w:rsidR="00F86A8A" w:rsidRDefault="00F86A8A" w:rsidP="00CA278A">
      <w:pPr>
        <w:ind w:left="709"/>
        <w:contextualSpacing/>
      </w:pPr>
      <w:r>
        <w:lastRenderedPageBreak/>
        <w:t xml:space="preserve">1x incident on </w:t>
      </w:r>
      <w:r w:rsidR="00F203C6">
        <w:t>boat sank in the Lock 92 Castle Street, rescue made from roof of boat.                                     Canal and River Trust also attended.</w:t>
      </w:r>
    </w:p>
    <w:p w14:paraId="23576F97" w14:textId="77CFF309" w:rsidR="00E50230" w:rsidRDefault="00E173EB" w:rsidP="00E50230">
      <w:pPr>
        <w:ind w:left="709"/>
        <w:contextualSpacing/>
      </w:pPr>
      <w:r>
        <w:t xml:space="preserve">1x incident </w:t>
      </w:r>
      <w:r w:rsidR="00B65F6D">
        <w:t xml:space="preserve">adult male </w:t>
      </w:r>
      <w:r>
        <w:t>dr</w:t>
      </w:r>
      <w:r w:rsidR="00B65F6D">
        <w:t>owned</w:t>
      </w:r>
      <w:r>
        <w:t xml:space="preserve"> in Rochdale canal the 29</w:t>
      </w:r>
      <w:r w:rsidRPr="00E173EB">
        <w:rPr>
          <w:vertAlign w:val="superscript"/>
        </w:rPr>
        <w:t>th</w:t>
      </w:r>
      <w:r>
        <w:t xml:space="preserve"> of August. </w:t>
      </w:r>
      <w:r w:rsidR="00B65F6D">
        <w:t>Circumstances of this incident, which occurred next to a publicly accessible throwline, were discussed by the group.</w:t>
      </w:r>
    </w:p>
    <w:p w14:paraId="335CBF71" w14:textId="77777777" w:rsidR="005E20F2" w:rsidRDefault="005E20F2" w:rsidP="00E50230">
      <w:pPr>
        <w:ind w:left="709"/>
        <w:contextualSpacing/>
      </w:pPr>
    </w:p>
    <w:p w14:paraId="63101C47" w14:textId="4284F191" w:rsidR="005E20F2" w:rsidRPr="005E20F2" w:rsidRDefault="005E20F2" w:rsidP="00E50230">
      <w:pPr>
        <w:ind w:left="709"/>
        <w:contextualSpacing/>
        <w:rPr>
          <w:b/>
          <w:bCs/>
        </w:rPr>
      </w:pPr>
      <w:r w:rsidRPr="005E20F2">
        <w:rPr>
          <w:b/>
          <w:bCs/>
        </w:rPr>
        <w:t xml:space="preserve">Action: Mental health issues and how to prevent drownings (Marie) </w:t>
      </w:r>
    </w:p>
    <w:p w14:paraId="6B5C1648" w14:textId="6C60A827" w:rsidR="00E173EB" w:rsidRDefault="00E173EB" w:rsidP="00CA278A">
      <w:pPr>
        <w:ind w:left="709"/>
        <w:contextualSpacing/>
      </w:pPr>
    </w:p>
    <w:p w14:paraId="023273F6" w14:textId="08BE6645" w:rsidR="002624DC" w:rsidRDefault="00DC118C" w:rsidP="00A606DC">
      <w:pPr>
        <w:ind w:left="709" w:hanging="141"/>
        <w:contextualSpacing/>
        <w:rPr>
          <w:b/>
          <w:bCs/>
        </w:rPr>
      </w:pPr>
      <w:r>
        <w:tab/>
      </w:r>
      <w:r>
        <w:rPr>
          <w:b/>
          <w:bCs/>
        </w:rPr>
        <w:t xml:space="preserve">Action: DW </w:t>
      </w:r>
      <w:r w:rsidR="00CA278A">
        <w:rPr>
          <w:b/>
          <w:bCs/>
        </w:rPr>
        <w:t xml:space="preserve">as a group we should look at the lighting around the area and we are in consultation </w:t>
      </w:r>
      <w:r w:rsidR="00B65F6D">
        <w:rPr>
          <w:b/>
          <w:bCs/>
        </w:rPr>
        <w:t xml:space="preserve">with </w:t>
      </w:r>
      <w:proofErr w:type="spellStart"/>
      <w:r w:rsidR="00B65F6D">
        <w:rPr>
          <w:b/>
          <w:bCs/>
        </w:rPr>
        <w:t>Savilles</w:t>
      </w:r>
      <w:proofErr w:type="spellEnd"/>
      <w:r w:rsidR="00CA278A">
        <w:rPr>
          <w:b/>
          <w:bCs/>
        </w:rPr>
        <w:t xml:space="preserve"> to </w:t>
      </w:r>
      <w:r w:rsidR="00CA7C11">
        <w:rPr>
          <w:b/>
          <w:bCs/>
        </w:rPr>
        <w:t>ensure boards advise public to call 999 rather than their own call centre for access code</w:t>
      </w:r>
      <w:r w:rsidR="00CA278A">
        <w:rPr>
          <w:b/>
          <w:bCs/>
        </w:rPr>
        <w:t>.</w:t>
      </w:r>
    </w:p>
    <w:p w14:paraId="45251716" w14:textId="3AF37EF6" w:rsidR="005E20F2" w:rsidRDefault="005E20F2" w:rsidP="00A606DC">
      <w:pPr>
        <w:ind w:left="709" w:hanging="141"/>
        <w:contextualSpacing/>
        <w:rPr>
          <w:b/>
          <w:bCs/>
        </w:rPr>
      </w:pPr>
    </w:p>
    <w:p w14:paraId="2A5A6BC0" w14:textId="62ACF632" w:rsidR="005E20F2" w:rsidRDefault="005E20F2" w:rsidP="00836FAD">
      <w:pPr>
        <w:ind w:left="709"/>
        <w:contextualSpacing/>
        <w:rPr>
          <w:b/>
          <w:bCs/>
        </w:rPr>
      </w:pPr>
      <w:r>
        <w:rPr>
          <w:b/>
          <w:bCs/>
        </w:rPr>
        <w:t xml:space="preserve">Action: </w:t>
      </w:r>
      <w:r w:rsidRPr="005E20F2">
        <w:rPr>
          <w:b/>
          <w:bCs/>
        </w:rPr>
        <w:t>Emergency call centre</w:t>
      </w:r>
      <w:r>
        <w:rPr>
          <w:b/>
          <w:bCs/>
        </w:rPr>
        <w:t xml:space="preserve">s, </w:t>
      </w:r>
      <w:r w:rsidRPr="005E20F2">
        <w:rPr>
          <w:b/>
          <w:bCs/>
        </w:rPr>
        <w:t>mobilisation protocol</w:t>
      </w:r>
      <w:r>
        <w:rPr>
          <w:b/>
          <w:bCs/>
        </w:rPr>
        <w:t xml:space="preserve"> DW to speak with NW ambulance </w:t>
      </w:r>
    </w:p>
    <w:p w14:paraId="206DD5B3" w14:textId="30ABFF55" w:rsidR="005E20F2" w:rsidRDefault="005E20F2" w:rsidP="00A606DC">
      <w:pPr>
        <w:ind w:left="709" w:hanging="141"/>
        <w:contextualSpacing/>
        <w:rPr>
          <w:b/>
          <w:bCs/>
        </w:rPr>
      </w:pPr>
    </w:p>
    <w:p w14:paraId="7C7261D4" w14:textId="452422BA" w:rsidR="00BB52FE" w:rsidRPr="005931CE" w:rsidRDefault="00BB52FE" w:rsidP="00D81FBA">
      <w:pPr>
        <w:pStyle w:val="ListParagraph"/>
        <w:numPr>
          <w:ilvl w:val="0"/>
          <w:numId w:val="5"/>
        </w:numPr>
        <w:spacing w:after="200" w:line="240" w:lineRule="auto"/>
        <w:rPr>
          <w:b/>
          <w:bCs/>
          <w:u w:val="single"/>
        </w:rPr>
      </w:pPr>
      <w:r w:rsidRPr="005931CE">
        <w:rPr>
          <w:b/>
          <w:bCs/>
          <w:u w:val="single"/>
        </w:rPr>
        <w:t>Review of Actions and Progress against RoSPA recommendations.</w:t>
      </w:r>
    </w:p>
    <w:p w14:paraId="1655076C" w14:textId="3C328C4C" w:rsidR="00F4095C" w:rsidRDefault="00F4095C" w:rsidP="00D81FBA">
      <w:pPr>
        <w:pStyle w:val="ListParagraph"/>
        <w:numPr>
          <w:ilvl w:val="0"/>
          <w:numId w:val="24"/>
        </w:numPr>
        <w:spacing w:after="200" w:line="240" w:lineRule="auto"/>
        <w:ind w:left="1077" w:hanging="357"/>
      </w:pPr>
      <w:r w:rsidRPr="00F4095C">
        <w:t xml:space="preserve">Action 1 </w:t>
      </w:r>
      <w:r>
        <w:t>–</w:t>
      </w:r>
      <w:r w:rsidRPr="00F4095C">
        <w:t xml:space="preserve"> completed</w:t>
      </w:r>
    </w:p>
    <w:p w14:paraId="7A3D0118" w14:textId="4FF5E881" w:rsidR="00F4095C" w:rsidRDefault="00F4095C" w:rsidP="00F4095C">
      <w:pPr>
        <w:pStyle w:val="ListParagraph"/>
        <w:numPr>
          <w:ilvl w:val="0"/>
          <w:numId w:val="24"/>
        </w:numPr>
        <w:spacing w:after="200" w:line="240" w:lineRule="auto"/>
        <w:ind w:left="1077" w:hanging="357"/>
      </w:pPr>
      <w:r>
        <w:t xml:space="preserve">Action 2 – </w:t>
      </w:r>
      <w:r w:rsidR="004A2A12" w:rsidRPr="004A2A12">
        <w:t>terms of reference</w:t>
      </w:r>
      <w:r w:rsidR="004A2A12">
        <w:t xml:space="preserve"> - </w:t>
      </w:r>
      <w:r w:rsidR="004A2A12" w:rsidRPr="004A2A12">
        <w:t xml:space="preserve">Sign the terms of reference and sent them back </w:t>
      </w:r>
      <w:r w:rsidR="004A2A12">
        <w:t>DW before next meeting</w:t>
      </w:r>
    </w:p>
    <w:p w14:paraId="1327692E" w14:textId="4FEDED9E" w:rsidR="00F4095C" w:rsidRDefault="00F4095C" w:rsidP="00F4095C">
      <w:pPr>
        <w:pStyle w:val="ListParagraph"/>
        <w:numPr>
          <w:ilvl w:val="0"/>
          <w:numId w:val="24"/>
        </w:numPr>
        <w:spacing w:after="200" w:line="240" w:lineRule="auto"/>
        <w:ind w:left="1077" w:hanging="357"/>
      </w:pPr>
      <w:r>
        <w:t>Action 3 –</w:t>
      </w:r>
      <w:r w:rsidR="004A2A12">
        <w:t xml:space="preserve"> In progress </w:t>
      </w:r>
      <w:r w:rsidR="004A2A12" w:rsidRPr="004A2A12">
        <w:rPr>
          <w:b/>
          <w:bCs/>
        </w:rPr>
        <w:t>(Action: AB to speak with MCC)</w:t>
      </w:r>
    </w:p>
    <w:p w14:paraId="4E0FDA6C" w14:textId="159E1ED0" w:rsidR="00F4095C" w:rsidRDefault="00F4095C" w:rsidP="00F4095C">
      <w:pPr>
        <w:pStyle w:val="ListParagraph"/>
        <w:numPr>
          <w:ilvl w:val="0"/>
          <w:numId w:val="24"/>
        </w:numPr>
        <w:spacing w:after="200" w:line="240" w:lineRule="auto"/>
        <w:ind w:left="1077" w:hanging="357"/>
      </w:pPr>
      <w:r>
        <w:t xml:space="preserve">Action 4 </w:t>
      </w:r>
      <w:r w:rsidR="00B36CF8">
        <w:t>–</w:t>
      </w:r>
      <w:r>
        <w:t xml:space="preserve"> </w:t>
      </w:r>
      <w:r w:rsidR="00B36CF8">
        <w:t>Complete</w:t>
      </w:r>
    </w:p>
    <w:p w14:paraId="7FDC5C9C" w14:textId="66F2BC11" w:rsidR="00B36CF8" w:rsidRDefault="00B36CF8" w:rsidP="00F4095C">
      <w:pPr>
        <w:pStyle w:val="ListParagraph"/>
        <w:numPr>
          <w:ilvl w:val="0"/>
          <w:numId w:val="24"/>
        </w:numPr>
        <w:spacing w:after="200" w:line="240" w:lineRule="auto"/>
        <w:ind w:left="1077" w:hanging="357"/>
      </w:pPr>
      <w:r>
        <w:t xml:space="preserve">Action 5 – Progress to be made </w:t>
      </w:r>
    </w:p>
    <w:p w14:paraId="4E599B15" w14:textId="77DB88DF" w:rsidR="00B36CF8" w:rsidRDefault="00B36CF8" w:rsidP="00F4095C">
      <w:pPr>
        <w:pStyle w:val="ListParagraph"/>
        <w:numPr>
          <w:ilvl w:val="0"/>
          <w:numId w:val="24"/>
        </w:numPr>
        <w:spacing w:after="200" w:line="240" w:lineRule="auto"/>
        <w:ind w:left="1077" w:hanging="357"/>
      </w:pPr>
      <w:r>
        <w:t>Action 6 – Progress to be made</w:t>
      </w:r>
    </w:p>
    <w:p w14:paraId="3C1ED84F" w14:textId="0925BA7C" w:rsidR="00B36CF8" w:rsidRDefault="00B36CF8" w:rsidP="00F4095C">
      <w:pPr>
        <w:pStyle w:val="ListParagraph"/>
        <w:numPr>
          <w:ilvl w:val="0"/>
          <w:numId w:val="24"/>
        </w:numPr>
        <w:spacing w:after="200" w:line="240" w:lineRule="auto"/>
        <w:ind w:left="1077" w:hanging="357"/>
      </w:pPr>
      <w:r>
        <w:t>Action 7 – Progress made</w:t>
      </w:r>
    </w:p>
    <w:p w14:paraId="0F2B82DD" w14:textId="22B12A11" w:rsidR="00B36CF8" w:rsidRDefault="00B36CF8" w:rsidP="00F4095C">
      <w:pPr>
        <w:pStyle w:val="ListParagraph"/>
        <w:numPr>
          <w:ilvl w:val="0"/>
          <w:numId w:val="24"/>
        </w:numPr>
        <w:spacing w:after="200" w:line="240" w:lineRule="auto"/>
        <w:ind w:left="1077" w:hanging="357"/>
      </w:pPr>
      <w:r>
        <w:t>Action 8 – Complete</w:t>
      </w:r>
    </w:p>
    <w:p w14:paraId="35385917" w14:textId="3718819B" w:rsidR="00B36CF8" w:rsidRDefault="00B36CF8" w:rsidP="00F4095C">
      <w:pPr>
        <w:pStyle w:val="ListParagraph"/>
        <w:numPr>
          <w:ilvl w:val="0"/>
          <w:numId w:val="24"/>
        </w:numPr>
        <w:spacing w:after="200" w:line="240" w:lineRule="auto"/>
        <w:ind w:left="1077" w:hanging="357"/>
      </w:pPr>
      <w:r>
        <w:t xml:space="preserve">Action 9 – Progress to be made </w:t>
      </w:r>
    </w:p>
    <w:p w14:paraId="4230F0D9" w14:textId="6B53EB96" w:rsidR="00B36CF8" w:rsidRDefault="00B36CF8" w:rsidP="00F4095C">
      <w:pPr>
        <w:pStyle w:val="ListParagraph"/>
        <w:numPr>
          <w:ilvl w:val="0"/>
          <w:numId w:val="24"/>
        </w:numPr>
        <w:spacing w:after="200" w:line="240" w:lineRule="auto"/>
        <w:ind w:left="1077" w:hanging="357"/>
      </w:pPr>
      <w:r>
        <w:t>Action 10 – Progress to be made</w:t>
      </w:r>
    </w:p>
    <w:p w14:paraId="25687FF9" w14:textId="3822C1A9" w:rsidR="00BB52FE" w:rsidRDefault="00B36CF8" w:rsidP="00B36CF8">
      <w:pPr>
        <w:pStyle w:val="ListParagraph"/>
        <w:numPr>
          <w:ilvl w:val="0"/>
          <w:numId w:val="24"/>
        </w:numPr>
        <w:spacing w:after="200" w:line="240" w:lineRule="auto"/>
        <w:ind w:left="1077" w:hanging="357"/>
      </w:pPr>
      <w:r>
        <w:t xml:space="preserve">Action 11 – Progress to be made </w:t>
      </w:r>
    </w:p>
    <w:p w14:paraId="4B84E342" w14:textId="75A6F3EC" w:rsidR="00DC280C" w:rsidRDefault="00DC280C" w:rsidP="00DC280C">
      <w:pPr>
        <w:spacing w:after="0" w:line="240" w:lineRule="auto"/>
        <w:ind w:left="720"/>
        <w:rPr>
          <w:b/>
          <w:bCs/>
        </w:rPr>
      </w:pPr>
      <w:r w:rsidRPr="00DC280C">
        <w:rPr>
          <w:b/>
          <w:bCs/>
        </w:rPr>
        <w:t xml:space="preserve">Action:  FS to draft wording for the Partnership to agree and to then be included with Pavement Licences. </w:t>
      </w:r>
    </w:p>
    <w:p w14:paraId="20E89EF2" w14:textId="77777777" w:rsidR="00DC280C" w:rsidRPr="00DC280C" w:rsidRDefault="00DC280C" w:rsidP="00DC280C">
      <w:pPr>
        <w:spacing w:after="0" w:line="240" w:lineRule="auto"/>
        <w:ind w:left="720"/>
        <w:rPr>
          <w:b/>
          <w:bCs/>
        </w:rPr>
      </w:pPr>
    </w:p>
    <w:p w14:paraId="5390219C" w14:textId="09312EC2" w:rsidR="00CA7C11" w:rsidRDefault="00CA7C11" w:rsidP="00CA7C11">
      <w:pPr>
        <w:spacing w:after="200" w:line="240" w:lineRule="auto"/>
        <w:ind w:left="720"/>
      </w:pPr>
      <w:r>
        <w:t>Although progress is to be made on many recommendations this is because most will continue to be a workstream to continually advance water safety in the city centre.</w:t>
      </w:r>
    </w:p>
    <w:p w14:paraId="3F78B36F" w14:textId="77777777" w:rsidR="00E1323D" w:rsidRDefault="00E1323D" w:rsidP="00E1323D">
      <w:pPr>
        <w:spacing w:after="200" w:line="240" w:lineRule="auto"/>
      </w:pPr>
    </w:p>
    <w:p w14:paraId="4FE5D9EE" w14:textId="6303723E" w:rsidR="00E1323D" w:rsidRPr="005931CE" w:rsidRDefault="00E1323D" w:rsidP="00E1323D">
      <w:pPr>
        <w:pStyle w:val="ListParagraph"/>
        <w:numPr>
          <w:ilvl w:val="0"/>
          <w:numId w:val="26"/>
        </w:numPr>
        <w:spacing w:after="200" w:line="360" w:lineRule="auto"/>
        <w:rPr>
          <w:u w:val="single"/>
        </w:rPr>
      </w:pPr>
      <w:r w:rsidRPr="005931CE">
        <w:rPr>
          <w:u w:val="single"/>
        </w:rPr>
        <w:t>Annual Report to Community Safety Partnership – Justin Mundin</w:t>
      </w:r>
    </w:p>
    <w:p w14:paraId="299DA476" w14:textId="220610EA" w:rsidR="00E1323D" w:rsidRDefault="00E1323D" w:rsidP="00E1323D">
      <w:pPr>
        <w:ind w:left="720"/>
      </w:pPr>
      <w:r>
        <w:t xml:space="preserve">The additional comments </w:t>
      </w:r>
      <w:r w:rsidRPr="00E1323D">
        <w:t xml:space="preserve">Provided </w:t>
      </w:r>
      <w:r>
        <w:t xml:space="preserve">were incorporated into the report. The draft went to the CSP ward on the </w:t>
      </w:r>
      <w:r w:rsidR="00836FAD">
        <w:t>1st of</w:t>
      </w:r>
      <w:r>
        <w:t xml:space="preserve"> September, the report just provides a background on the Manchester Water Safety Partnership.</w:t>
      </w:r>
      <w:r>
        <w:br/>
        <w:t>T</w:t>
      </w:r>
      <w:r w:rsidRPr="00E1323D">
        <w:t xml:space="preserve">here wasn't any feedback from the CSP board other than to thank this group for the for </w:t>
      </w:r>
      <w:r>
        <w:t>your support and input</w:t>
      </w:r>
      <w:r w:rsidR="00CA7C11">
        <w:t>, which it recognised as performing highly.</w:t>
      </w:r>
    </w:p>
    <w:p w14:paraId="0922C885" w14:textId="16733CE8" w:rsidR="00E1323D" w:rsidRDefault="00E1323D" w:rsidP="00E1323D">
      <w:pPr>
        <w:ind w:left="720"/>
      </w:pPr>
    </w:p>
    <w:p w14:paraId="5DF458A9" w14:textId="03D61E91" w:rsidR="00E1323D" w:rsidRPr="005931CE" w:rsidRDefault="00351263" w:rsidP="00351263">
      <w:pPr>
        <w:pStyle w:val="ListParagraph"/>
        <w:numPr>
          <w:ilvl w:val="0"/>
          <w:numId w:val="5"/>
        </w:numPr>
        <w:rPr>
          <w:b/>
          <w:bCs/>
          <w:u w:val="single"/>
        </w:rPr>
      </w:pPr>
      <w:r w:rsidRPr="005931CE">
        <w:rPr>
          <w:b/>
          <w:bCs/>
          <w:u w:val="single"/>
        </w:rPr>
        <w:t>Upcoming events and MWSP Comms strategy for them.</w:t>
      </w:r>
    </w:p>
    <w:p w14:paraId="3D887CD7" w14:textId="256E138C" w:rsidR="00E1323D" w:rsidRPr="00550580" w:rsidRDefault="00550580" w:rsidP="00836FAD">
      <w:pPr>
        <w:ind w:left="720"/>
        <w:rPr>
          <w:b/>
          <w:bCs/>
        </w:rPr>
      </w:pPr>
      <w:r w:rsidRPr="00550580">
        <w:rPr>
          <w:b/>
          <w:bCs/>
        </w:rPr>
        <w:t xml:space="preserve">Winter Plans </w:t>
      </w:r>
    </w:p>
    <w:p w14:paraId="24361475" w14:textId="302018C1" w:rsidR="00550580" w:rsidRPr="00550580" w:rsidRDefault="00550580" w:rsidP="00836FAD">
      <w:pPr>
        <w:ind w:left="720"/>
        <w:rPr>
          <w:b/>
          <w:bCs/>
        </w:rPr>
      </w:pPr>
      <w:r w:rsidRPr="00550580">
        <w:rPr>
          <w:b/>
          <w:bCs/>
        </w:rPr>
        <w:t xml:space="preserve">Don’t drink and Drown </w:t>
      </w:r>
      <w:r w:rsidR="00CA7C11">
        <w:rPr>
          <w:b/>
          <w:bCs/>
        </w:rPr>
        <w:t>Week: 6</w:t>
      </w:r>
      <w:r w:rsidR="00CA7C11" w:rsidRPr="00CA7C11">
        <w:rPr>
          <w:b/>
          <w:bCs/>
          <w:vertAlign w:val="superscript"/>
        </w:rPr>
        <w:t>th</w:t>
      </w:r>
      <w:r w:rsidR="00CA7C11">
        <w:rPr>
          <w:b/>
          <w:bCs/>
        </w:rPr>
        <w:t>-12</w:t>
      </w:r>
      <w:r w:rsidR="00CA7C11" w:rsidRPr="00CA7C11">
        <w:rPr>
          <w:b/>
          <w:bCs/>
          <w:vertAlign w:val="superscript"/>
        </w:rPr>
        <w:t>th</w:t>
      </w:r>
      <w:r w:rsidR="00CA7C11">
        <w:rPr>
          <w:b/>
          <w:bCs/>
        </w:rPr>
        <w:t xml:space="preserve"> December</w:t>
      </w:r>
    </w:p>
    <w:p w14:paraId="0C92CD54" w14:textId="2984E6F5" w:rsidR="00CA7C11" w:rsidRDefault="00CA7C11" w:rsidP="00CA7C11">
      <w:r>
        <w:lastRenderedPageBreak/>
        <w:tab/>
        <w:t>A schedule of events for the week is being worked on with the MWSP members but will include:</w:t>
      </w:r>
    </w:p>
    <w:p w14:paraId="15297EEE" w14:textId="562B5719" w:rsidR="00CA7C11" w:rsidRDefault="00CA7C11" w:rsidP="00836FAD">
      <w:pPr>
        <w:pStyle w:val="ListParagraph"/>
        <w:numPr>
          <w:ilvl w:val="0"/>
          <w:numId w:val="27"/>
        </w:numPr>
        <w:ind w:left="2160"/>
      </w:pPr>
      <w:r>
        <w:t xml:space="preserve">A launch </w:t>
      </w:r>
      <w:proofErr w:type="gramStart"/>
      <w:r>
        <w:t>event</w:t>
      </w:r>
      <w:proofErr w:type="gramEnd"/>
    </w:p>
    <w:p w14:paraId="57B94FCB" w14:textId="4F8F766F" w:rsidR="00CA7C11" w:rsidRDefault="00CA7C11" w:rsidP="00836FAD">
      <w:pPr>
        <w:pStyle w:val="ListParagraph"/>
        <w:numPr>
          <w:ilvl w:val="0"/>
          <w:numId w:val="27"/>
        </w:numPr>
        <w:ind w:left="2160"/>
      </w:pPr>
      <w:r>
        <w:t>Training events for bar staff</w:t>
      </w:r>
    </w:p>
    <w:p w14:paraId="44A8C91E" w14:textId="11AB749A" w:rsidR="00E1323D" w:rsidRDefault="00CA7C11" w:rsidP="00836FAD">
      <w:pPr>
        <w:pStyle w:val="ListParagraph"/>
        <w:numPr>
          <w:ilvl w:val="0"/>
          <w:numId w:val="27"/>
        </w:numPr>
        <w:ind w:left="2160"/>
      </w:pPr>
      <w:r>
        <w:t xml:space="preserve">Student/young person engagement </w:t>
      </w:r>
      <w:r w:rsidR="00550580">
        <w:t xml:space="preserve">Wednesday 8 Dec night Deansgate locks </w:t>
      </w:r>
    </w:p>
    <w:p w14:paraId="726FF472" w14:textId="0D63EB70" w:rsidR="007361AA" w:rsidRDefault="00CA7C11" w:rsidP="00836FAD">
      <w:pPr>
        <w:pStyle w:val="ListParagraph"/>
        <w:numPr>
          <w:ilvl w:val="0"/>
          <w:numId w:val="27"/>
        </w:numPr>
        <w:ind w:left="2160"/>
      </w:pPr>
      <w:r>
        <w:t>Engagement in T</w:t>
      </w:r>
      <w:r w:rsidR="007361AA">
        <w:t xml:space="preserve">he </w:t>
      </w:r>
      <w:r>
        <w:t>V</w:t>
      </w:r>
      <w:r w:rsidR="007361AA">
        <w:t>illage</w:t>
      </w:r>
    </w:p>
    <w:p w14:paraId="022200FB" w14:textId="53A62726" w:rsidR="007361AA" w:rsidRDefault="007361AA" w:rsidP="00836FAD">
      <w:pPr>
        <w:pStyle w:val="ListParagraph"/>
        <w:numPr>
          <w:ilvl w:val="0"/>
          <w:numId w:val="27"/>
        </w:numPr>
        <w:ind w:left="2160"/>
      </w:pPr>
      <w:r>
        <w:t>University area</w:t>
      </w:r>
      <w:r w:rsidR="00673DEE">
        <w:t xml:space="preserve"> (Student union</w:t>
      </w:r>
      <w:r w:rsidR="00326D33">
        <w:t>s)</w:t>
      </w:r>
    </w:p>
    <w:p w14:paraId="482FAD88" w14:textId="6E78B2E1" w:rsidR="007361AA" w:rsidRDefault="00673DEE" w:rsidP="00550580">
      <w:pPr>
        <w:pStyle w:val="ListParagraph"/>
        <w:numPr>
          <w:ilvl w:val="0"/>
          <w:numId w:val="27"/>
        </w:numPr>
      </w:pPr>
      <w:r>
        <w:t>Salford Uni</w:t>
      </w:r>
      <w:r w:rsidR="006143E6">
        <w:t>versity</w:t>
      </w:r>
    </w:p>
    <w:p w14:paraId="172047F5" w14:textId="2E0A9545" w:rsidR="00673DEE" w:rsidRPr="00673DEE" w:rsidRDefault="00673DEE" w:rsidP="00FB5584">
      <w:pPr>
        <w:pStyle w:val="ListParagraph"/>
        <w:numPr>
          <w:ilvl w:val="0"/>
          <w:numId w:val="27"/>
        </w:numPr>
      </w:pPr>
      <w:r w:rsidRPr="00673DEE">
        <w:t>A</w:t>
      </w:r>
      <w:r w:rsidR="006143E6">
        <w:t>H</w:t>
      </w:r>
      <w:r w:rsidRPr="00673DEE">
        <w:t xml:space="preserve">. If the libraries are going to be accessed by students more than the SUV, it may be the library staff were asked to do that and put the things that response there. </w:t>
      </w:r>
    </w:p>
    <w:p w14:paraId="1EF6C7E8" w14:textId="4644FDC3" w:rsidR="00550580" w:rsidRPr="00550580" w:rsidRDefault="00550580" w:rsidP="00836FAD">
      <w:pPr>
        <w:ind w:left="1080"/>
        <w:rPr>
          <w:b/>
          <w:bCs/>
        </w:rPr>
      </w:pPr>
      <w:r w:rsidRPr="00550580">
        <w:rPr>
          <w:b/>
          <w:bCs/>
        </w:rPr>
        <w:t xml:space="preserve">Engagement with students </w:t>
      </w:r>
    </w:p>
    <w:p w14:paraId="0C065BB4" w14:textId="7800B2F3" w:rsidR="00550580" w:rsidRDefault="006143E6" w:rsidP="00550580">
      <w:pPr>
        <w:pStyle w:val="ListParagraph"/>
        <w:numPr>
          <w:ilvl w:val="0"/>
          <w:numId w:val="27"/>
        </w:numPr>
      </w:pPr>
      <w:r>
        <w:t>DW mentioned s</w:t>
      </w:r>
      <w:r w:rsidR="00550580">
        <w:t xml:space="preserve">ubmitting </w:t>
      </w:r>
      <w:r>
        <w:t xml:space="preserve">a further </w:t>
      </w:r>
      <w:r w:rsidR="00550580">
        <w:t>bid f</w:t>
      </w:r>
      <w:r>
        <w:t xml:space="preserve">rom the Student Safety Group to fund </w:t>
      </w:r>
      <w:r w:rsidR="00550580">
        <w:t>social media campaign</w:t>
      </w:r>
      <w:r>
        <w:t>s</w:t>
      </w:r>
      <w:r w:rsidR="00550580">
        <w:t xml:space="preserve"> - targeting 18/25 </w:t>
      </w:r>
      <w:proofErr w:type="spellStart"/>
      <w:r w:rsidR="00550580">
        <w:t>yr</w:t>
      </w:r>
      <w:proofErr w:type="spellEnd"/>
      <w:r w:rsidR="00550580">
        <w:t xml:space="preserve"> olds city centre and University areas</w:t>
      </w:r>
    </w:p>
    <w:p w14:paraId="25A75DAD" w14:textId="45170CA9" w:rsidR="00550580" w:rsidRDefault="00550580" w:rsidP="00550580">
      <w:pPr>
        <w:pStyle w:val="ListParagraph"/>
        <w:numPr>
          <w:ilvl w:val="0"/>
          <w:numId w:val="27"/>
        </w:numPr>
      </w:pPr>
      <w:r w:rsidRPr="00550580">
        <w:t>Adrian Hopkins</w:t>
      </w:r>
      <w:r>
        <w:t xml:space="preserve"> suggested</w:t>
      </w:r>
      <w:r w:rsidR="006143E6">
        <w:t xml:space="preserve"> also</w:t>
      </w:r>
      <w:r>
        <w:t xml:space="preserve"> </w:t>
      </w:r>
      <w:r w:rsidRPr="00550580">
        <w:t xml:space="preserve">looking at the students safe Zone </w:t>
      </w:r>
      <w:proofErr w:type="gramStart"/>
      <w:r w:rsidRPr="00550580">
        <w:t>app?</w:t>
      </w:r>
      <w:proofErr w:type="gramEnd"/>
    </w:p>
    <w:p w14:paraId="469E6712" w14:textId="5042B546" w:rsidR="006143E6" w:rsidRDefault="006143E6" w:rsidP="006143E6"/>
    <w:p w14:paraId="71BBE70A" w14:textId="3F0ABA34" w:rsidR="006143E6" w:rsidRDefault="006143E6" w:rsidP="006143E6">
      <w:pPr>
        <w:ind w:left="1080"/>
      </w:pPr>
      <w:r>
        <w:t xml:space="preserve">DW gave some feedback on the previous paid </w:t>
      </w:r>
      <w:proofErr w:type="gramStart"/>
      <w:r>
        <w:t>Social</w:t>
      </w:r>
      <w:proofErr w:type="gramEnd"/>
      <w:r>
        <w:t xml:space="preserve"> media engagement in July</w:t>
      </w:r>
      <w:r>
        <w:t xml:space="preserve"> which had very good results. </w:t>
      </w:r>
      <w:proofErr w:type="spellStart"/>
      <w:r>
        <w:t>Fonemedia</w:t>
      </w:r>
      <w:proofErr w:type="spellEnd"/>
      <w:r>
        <w:t xml:space="preserve"> stated </w:t>
      </w:r>
      <w:r w:rsidRPr="003C1C91">
        <w:t>the complete video completion rate was outstanding, indicating the relevance of the campaign.</w:t>
      </w:r>
      <w:r>
        <w:t xml:space="preserve"> The only learning point may have been to put the MWSP logo in the media somewhere.</w:t>
      </w:r>
    </w:p>
    <w:p w14:paraId="2A3126A8" w14:textId="77777777" w:rsidR="006143E6" w:rsidRDefault="006143E6" w:rsidP="006143E6"/>
    <w:p w14:paraId="48B1A160" w14:textId="5FD7777C" w:rsidR="007361AA" w:rsidRDefault="00877D62" w:rsidP="00836FAD">
      <w:pPr>
        <w:ind w:left="720"/>
      </w:pPr>
      <w:r w:rsidRPr="00877D62">
        <w:t>David J. Walker</w:t>
      </w:r>
      <w:r>
        <w:t>:</w:t>
      </w:r>
    </w:p>
    <w:p w14:paraId="6472D220" w14:textId="3287D810" w:rsidR="00877D62" w:rsidRDefault="00877D62" w:rsidP="00877D62">
      <w:pPr>
        <w:ind w:left="720"/>
      </w:pPr>
      <w:r w:rsidRPr="00877D62">
        <w:t xml:space="preserve">To push the </w:t>
      </w:r>
      <w:r w:rsidR="00326D33">
        <w:t>R</w:t>
      </w:r>
      <w:r w:rsidRPr="00877D62">
        <w:t>espect</w:t>
      </w:r>
      <w:r w:rsidR="00326D33">
        <w:t xml:space="preserve"> </w:t>
      </w:r>
      <w:r w:rsidRPr="00877D62">
        <w:t xml:space="preserve">the </w:t>
      </w:r>
      <w:r w:rsidR="00326D33">
        <w:t>W</w:t>
      </w:r>
      <w:r w:rsidRPr="00877D62">
        <w:t>ater campaign to the next level of the next couple of years</w:t>
      </w:r>
      <w:r>
        <w:t>. Between n</w:t>
      </w:r>
      <w:r w:rsidRPr="00877D62">
        <w:t>ow and Christmas is commissioning a</w:t>
      </w:r>
      <w:r>
        <w:t>n</w:t>
      </w:r>
      <w:r w:rsidRPr="00877D62">
        <w:t xml:space="preserve"> agency to develop a </w:t>
      </w:r>
      <w:proofErr w:type="gramStart"/>
      <w:r w:rsidRPr="00877D62">
        <w:t>five year</w:t>
      </w:r>
      <w:proofErr w:type="gramEnd"/>
      <w:r w:rsidRPr="00877D62">
        <w:t xml:space="preserve"> strategic plan</w:t>
      </w:r>
      <w:r>
        <w:t xml:space="preserve"> and develop a plan </w:t>
      </w:r>
      <w:r w:rsidRPr="00877D62">
        <w:t xml:space="preserve">with just commissioning that so we'll come back to you in terms of partners and so forth. One of the things that we are committed to from the fund is this year is to do </w:t>
      </w:r>
      <w:proofErr w:type="gramStart"/>
      <w:r w:rsidRPr="00877D62">
        <w:t>a</w:t>
      </w:r>
      <w:proofErr w:type="gramEnd"/>
      <w:r w:rsidRPr="00877D62">
        <w:t xml:space="preserve"> alcohol related element, so there is some money this year for an alcohol related element. I don't think we're going to be ready for December, but we are talking with their leader director R</w:t>
      </w:r>
      <w:r>
        <w:t>o</w:t>
      </w:r>
      <w:r w:rsidRPr="00877D62">
        <w:t>ss</w:t>
      </w:r>
      <w:r>
        <w:t>.</w:t>
      </w:r>
    </w:p>
    <w:p w14:paraId="1C308975" w14:textId="3977FDFF" w:rsidR="00877D62" w:rsidRPr="005931CE" w:rsidRDefault="00877D62" w:rsidP="00877D62">
      <w:pPr>
        <w:pStyle w:val="ListParagraph"/>
        <w:numPr>
          <w:ilvl w:val="0"/>
          <w:numId w:val="5"/>
        </w:numPr>
        <w:rPr>
          <w:b/>
          <w:bCs/>
          <w:u w:val="single"/>
        </w:rPr>
      </w:pPr>
      <w:r w:rsidRPr="005931CE">
        <w:rPr>
          <w:b/>
          <w:bCs/>
          <w:u w:val="single"/>
        </w:rPr>
        <w:t>North-West Police Underwater Search and Marine Unit presentation – Gareth Olley</w:t>
      </w:r>
    </w:p>
    <w:p w14:paraId="4B58047D" w14:textId="7DC4DB6F" w:rsidR="00877D62" w:rsidRPr="00877D62" w:rsidRDefault="00877D62" w:rsidP="00877D62">
      <w:pPr>
        <w:pStyle w:val="ListParagraph"/>
      </w:pPr>
      <w:r w:rsidRPr="00877D62">
        <w:t>Olley Gareth Richard</w:t>
      </w:r>
      <w:r>
        <w:t xml:space="preserve"> </w:t>
      </w:r>
      <w:r w:rsidR="00836FAD">
        <w:t xml:space="preserve">is </w:t>
      </w:r>
      <w:r w:rsidR="00836FAD" w:rsidRPr="00877D62">
        <w:t>from</w:t>
      </w:r>
      <w:r w:rsidRPr="00877D62">
        <w:t xml:space="preserve"> the Northwest police underwater search unit, which is a unit set up a meeting with the six NW police forces of Wales, North Wales, Cheshire, Greater Manchester, Merseyside, Lancashire and Cumbria and we provide </w:t>
      </w:r>
      <w:proofErr w:type="gramStart"/>
      <w:r w:rsidRPr="00877D62">
        <w:t>a</w:t>
      </w:r>
      <w:proofErr w:type="gramEnd"/>
      <w:r w:rsidRPr="00877D62">
        <w:t xml:space="preserve"> underwater search, dive and marine capability for those</w:t>
      </w:r>
      <w:r>
        <w:t xml:space="preserve"> six forces. </w:t>
      </w:r>
    </w:p>
    <w:p w14:paraId="0BCFD043" w14:textId="5554F108" w:rsidR="00877D62" w:rsidRPr="00877D62" w:rsidRDefault="005931CE" w:rsidP="00877D62">
      <w:pPr>
        <w:pStyle w:val="ListParagraph"/>
      </w:pPr>
      <w:r w:rsidRPr="00877D62">
        <w:t>P</w:t>
      </w:r>
      <w:r w:rsidR="00877D62" w:rsidRPr="00877D62">
        <w:t>redominantly deal with missing person searches and crime searches.</w:t>
      </w:r>
    </w:p>
    <w:p w14:paraId="3E754AD2" w14:textId="0D787A38" w:rsidR="00877D62" w:rsidRPr="00877D62" w:rsidRDefault="00877D62" w:rsidP="00877D62">
      <w:pPr>
        <w:pStyle w:val="ListParagraph"/>
      </w:pPr>
      <w:r w:rsidRPr="00877D62">
        <w:t xml:space="preserve">and cover all inland waters, swamps, bogs, drains and up to 12 miles offshore. </w:t>
      </w:r>
      <w:r>
        <w:t>In</w:t>
      </w:r>
      <w:r w:rsidRPr="00877D62">
        <w:t xml:space="preserve"> addition to that do engagement and defensive searches and marine patrols. </w:t>
      </w:r>
    </w:p>
    <w:p w14:paraId="34C421C6" w14:textId="7083B86D" w:rsidR="00877D62" w:rsidRPr="00877D62" w:rsidRDefault="00877D62" w:rsidP="00877D62">
      <w:pPr>
        <w:pStyle w:val="ListParagraph"/>
      </w:pPr>
      <w:r w:rsidRPr="00877D62">
        <w:t xml:space="preserve">this year trying to push to get involved </w:t>
      </w:r>
      <w:r w:rsidR="005931CE">
        <w:t>with</w:t>
      </w:r>
      <w:r w:rsidRPr="00877D62">
        <w:t xml:space="preserve"> preventative water safety. </w:t>
      </w:r>
      <w:r w:rsidR="005931CE" w:rsidRPr="005931CE">
        <w:rPr>
          <w:i/>
          <w:iCs/>
        </w:rPr>
        <w:t>OGR</w:t>
      </w:r>
      <w:r w:rsidR="005931CE">
        <w:t xml:space="preserve"> </w:t>
      </w:r>
      <w:r w:rsidRPr="00877D62">
        <w:t xml:space="preserve">sat on the Merseyside Water Safety Forum since </w:t>
      </w:r>
      <w:proofErr w:type="spellStart"/>
      <w:r w:rsidRPr="00877D62">
        <w:t>it's</w:t>
      </w:r>
      <w:proofErr w:type="spellEnd"/>
      <w:r w:rsidRPr="00877D62">
        <w:t xml:space="preserve"> inception a couple of years ago</w:t>
      </w:r>
      <w:r>
        <w:t>.</w:t>
      </w:r>
    </w:p>
    <w:p w14:paraId="008E1A37" w14:textId="6CB2C1DC" w:rsidR="00877D62" w:rsidRDefault="00FC365C" w:rsidP="00FC365C">
      <w:pPr>
        <w:pStyle w:val="ListParagraph"/>
      </w:pPr>
      <w:r>
        <w:t>T</w:t>
      </w:r>
      <w:r w:rsidR="00877D62" w:rsidRPr="00877D62">
        <w:t xml:space="preserve">his year, during the summer had a particular bad week across the region and beyond. It was </w:t>
      </w:r>
      <w:proofErr w:type="gramStart"/>
      <w:r w:rsidR="00877D62" w:rsidRPr="00877D62">
        <w:t>actually a</w:t>
      </w:r>
      <w:proofErr w:type="gramEnd"/>
      <w:r w:rsidR="00877D62" w:rsidRPr="00877D62">
        <w:t xml:space="preserve"> national issue. In seven days </w:t>
      </w:r>
      <w:r w:rsidR="005931CE">
        <w:t xml:space="preserve">- </w:t>
      </w:r>
      <w:r w:rsidR="00877D62" w:rsidRPr="00877D62">
        <w:t xml:space="preserve">seven recoveries of swimmers, who all who had entered the water intentionally. Out of those seven. </w:t>
      </w:r>
      <w:r w:rsidR="005931CE">
        <w:t>It was</w:t>
      </w:r>
      <w:r w:rsidR="00877D62" w:rsidRPr="00877D62">
        <w:t xml:space="preserve"> found that more than 50% of </w:t>
      </w:r>
      <w:r w:rsidR="00877D62" w:rsidRPr="00877D62">
        <w:lastRenderedPageBreak/>
        <w:t xml:space="preserve">those were from black and ethnic minority groups, </w:t>
      </w:r>
      <w:r w:rsidR="005931CE">
        <w:t>so got in</w:t>
      </w:r>
      <w:r w:rsidR="00877D62" w:rsidRPr="00877D62">
        <w:t xml:space="preserve"> touch with an organization called the Black Swimming Association.</w:t>
      </w:r>
    </w:p>
    <w:p w14:paraId="28F209A6" w14:textId="77777777" w:rsidR="00FC365C" w:rsidRPr="00877D62" w:rsidRDefault="00FC365C" w:rsidP="00FC365C">
      <w:pPr>
        <w:pStyle w:val="ListParagraph"/>
      </w:pPr>
    </w:p>
    <w:p w14:paraId="7F70EACE" w14:textId="17D063A5" w:rsidR="00133541" w:rsidRDefault="00FC365C" w:rsidP="00877D62">
      <w:pPr>
        <w:pStyle w:val="ListParagraph"/>
      </w:pPr>
      <w:r w:rsidRPr="00FC365C">
        <w:t>Merseyside have agreed for them to come and talked to them</w:t>
      </w:r>
      <w:r w:rsidR="005931CE">
        <w:t>. I</w:t>
      </w:r>
      <w:r w:rsidRPr="00FC365C">
        <w:t>f it's in agreement with the partnership for them to come down or get involved in in a zoom meeting. What teams meeting whatever it is to give a presentation</w:t>
      </w:r>
      <w:r w:rsidR="005931CE">
        <w:t>.</w:t>
      </w:r>
    </w:p>
    <w:p w14:paraId="63506758" w14:textId="0F2E393C" w:rsidR="00877D62" w:rsidRPr="00877D62" w:rsidRDefault="00133541" w:rsidP="00877D62">
      <w:pPr>
        <w:pStyle w:val="ListParagraph"/>
        <w:rPr>
          <w:b/>
          <w:bCs/>
        </w:rPr>
      </w:pPr>
      <w:r w:rsidRPr="00133541">
        <w:rPr>
          <w:b/>
          <w:bCs/>
        </w:rPr>
        <w:t>Action: DW</w:t>
      </w:r>
      <w:r>
        <w:rPr>
          <w:b/>
          <w:bCs/>
        </w:rPr>
        <w:t xml:space="preserve">, </w:t>
      </w:r>
      <w:r w:rsidRPr="00133541">
        <w:rPr>
          <w:b/>
          <w:bCs/>
        </w:rPr>
        <w:t>community safety perspective</w:t>
      </w:r>
      <w:r>
        <w:rPr>
          <w:b/>
          <w:bCs/>
        </w:rPr>
        <w:t xml:space="preserve"> - </w:t>
      </w:r>
      <w:r w:rsidRPr="00133541">
        <w:rPr>
          <w:b/>
          <w:bCs/>
        </w:rPr>
        <w:t>Manchester</w:t>
      </w:r>
      <w:r w:rsidR="00877D62" w:rsidRPr="00877D62">
        <w:rPr>
          <w:b/>
          <w:bCs/>
        </w:rPr>
        <w:br/>
      </w:r>
    </w:p>
    <w:p w14:paraId="50C228E8" w14:textId="77777777" w:rsidR="00877D62" w:rsidRPr="00877D62" w:rsidRDefault="00877D62" w:rsidP="00877D62">
      <w:pPr>
        <w:pStyle w:val="ListParagraph"/>
      </w:pPr>
    </w:p>
    <w:p w14:paraId="7BB77772" w14:textId="7B5669B8" w:rsidR="00FC365C" w:rsidRPr="005931CE" w:rsidRDefault="00FC365C" w:rsidP="00FC365C">
      <w:pPr>
        <w:pStyle w:val="ListParagraph"/>
        <w:numPr>
          <w:ilvl w:val="0"/>
          <w:numId w:val="5"/>
        </w:numPr>
        <w:rPr>
          <w:b/>
          <w:bCs/>
          <w:u w:val="single"/>
        </w:rPr>
      </w:pPr>
      <w:r w:rsidRPr="005931CE">
        <w:rPr>
          <w:b/>
          <w:bCs/>
          <w:u w:val="single"/>
        </w:rPr>
        <w:t>Vice-Chair Nominations</w:t>
      </w:r>
    </w:p>
    <w:p w14:paraId="0056E2FD" w14:textId="5AAEC67C" w:rsidR="00E1323D" w:rsidRDefault="002B3A9C" w:rsidP="00E1323D">
      <w:pPr>
        <w:ind w:left="720"/>
        <w:rPr>
          <w:b/>
          <w:bCs/>
        </w:rPr>
      </w:pPr>
      <w:r w:rsidRPr="002B3A9C">
        <w:rPr>
          <w:b/>
          <w:bCs/>
        </w:rPr>
        <w:t>Sean O' Connor GMP</w:t>
      </w:r>
      <w:r>
        <w:rPr>
          <w:b/>
          <w:bCs/>
        </w:rPr>
        <w:t xml:space="preserve"> – voted Vice Chair </w:t>
      </w:r>
    </w:p>
    <w:p w14:paraId="7E0179BB" w14:textId="19A7F059" w:rsidR="002B3A9C" w:rsidRDefault="002B3A9C" w:rsidP="00E1323D">
      <w:pPr>
        <w:ind w:left="720"/>
        <w:rPr>
          <w:b/>
          <w:bCs/>
        </w:rPr>
      </w:pPr>
    </w:p>
    <w:p w14:paraId="5ABC5215" w14:textId="498E48A5" w:rsidR="002B3A9C" w:rsidRDefault="002B3A9C" w:rsidP="00E1323D">
      <w:pPr>
        <w:ind w:left="720"/>
        <w:rPr>
          <w:b/>
          <w:bCs/>
        </w:rPr>
      </w:pPr>
      <w:r>
        <w:rPr>
          <w:b/>
          <w:bCs/>
        </w:rPr>
        <w:t xml:space="preserve">AOB: </w:t>
      </w:r>
    </w:p>
    <w:p w14:paraId="7285B615" w14:textId="3188D272" w:rsidR="002B3A9C" w:rsidRDefault="002B3A9C" w:rsidP="002B3A9C">
      <w:pPr>
        <w:pStyle w:val="ListParagraph"/>
        <w:numPr>
          <w:ilvl w:val="0"/>
          <w:numId w:val="28"/>
        </w:numPr>
        <w:rPr>
          <w:b/>
          <w:bCs/>
        </w:rPr>
      </w:pPr>
      <w:r w:rsidRPr="002B3A9C">
        <w:rPr>
          <w:b/>
          <w:bCs/>
        </w:rPr>
        <w:t xml:space="preserve">PSA, Anthony </w:t>
      </w:r>
      <w:r>
        <w:rPr>
          <w:b/>
          <w:bCs/>
        </w:rPr>
        <w:t>to provide</w:t>
      </w:r>
      <w:r w:rsidRPr="002B3A9C">
        <w:rPr>
          <w:b/>
          <w:bCs/>
        </w:rPr>
        <w:t xml:space="preserve"> an update at the next meeting</w:t>
      </w:r>
    </w:p>
    <w:p w14:paraId="68FE3C66" w14:textId="75C1A002" w:rsidR="002B3A9C" w:rsidRDefault="002B3A9C" w:rsidP="002B3A9C">
      <w:pPr>
        <w:pStyle w:val="ListParagraph"/>
        <w:numPr>
          <w:ilvl w:val="0"/>
          <w:numId w:val="28"/>
        </w:numPr>
        <w:rPr>
          <w:b/>
          <w:bCs/>
        </w:rPr>
      </w:pPr>
      <w:r>
        <w:rPr>
          <w:b/>
          <w:bCs/>
        </w:rPr>
        <w:t>Stencil floor paint</w:t>
      </w:r>
    </w:p>
    <w:p w14:paraId="20247639" w14:textId="7C9D4310" w:rsidR="00DC280C" w:rsidRPr="002B3A9C" w:rsidRDefault="00DC280C" w:rsidP="002B3A9C">
      <w:pPr>
        <w:pStyle w:val="ListParagraph"/>
        <w:numPr>
          <w:ilvl w:val="0"/>
          <w:numId w:val="28"/>
        </w:numPr>
        <w:rPr>
          <w:b/>
          <w:bCs/>
        </w:rPr>
      </w:pPr>
      <w:r>
        <w:rPr>
          <w:b/>
          <w:bCs/>
        </w:rPr>
        <w:t xml:space="preserve">Fraser to give an update on the </w:t>
      </w:r>
    </w:p>
    <w:p w14:paraId="7A06E5BD" w14:textId="75A87A0B" w:rsidR="002B3A9C" w:rsidRDefault="002B3A9C" w:rsidP="00E1323D">
      <w:pPr>
        <w:ind w:left="720"/>
      </w:pPr>
    </w:p>
    <w:p w14:paraId="47BDFAC5" w14:textId="6D24427A" w:rsidR="003E52B4" w:rsidRPr="008C75F6" w:rsidRDefault="00F95B20" w:rsidP="00844012">
      <w:pPr>
        <w:spacing w:line="240" w:lineRule="auto"/>
        <w:ind w:left="720"/>
        <w:contextualSpacing/>
        <w:jc w:val="both"/>
        <w:rPr>
          <w:u w:val="single"/>
        </w:rPr>
      </w:pPr>
      <w:r>
        <w:rPr>
          <w:u w:val="single"/>
        </w:rPr>
        <w:t>Date of next meetings</w:t>
      </w:r>
      <w:r w:rsidR="00844012" w:rsidRPr="00844012">
        <w:t xml:space="preserve"> </w:t>
      </w:r>
    </w:p>
    <w:p w14:paraId="7DE63C65" w14:textId="17AD7EDC" w:rsidR="002C1860" w:rsidRDefault="002C1860" w:rsidP="00844012">
      <w:pPr>
        <w:pStyle w:val="ListParagraph"/>
        <w:numPr>
          <w:ilvl w:val="0"/>
          <w:numId w:val="24"/>
        </w:numPr>
        <w:spacing w:after="200" w:line="240" w:lineRule="auto"/>
        <w:jc w:val="both"/>
      </w:pPr>
      <w:r>
        <w:t>12</w:t>
      </w:r>
      <w:r w:rsidRPr="002C1860">
        <w:rPr>
          <w:vertAlign w:val="superscript"/>
        </w:rPr>
        <w:t>th</w:t>
      </w:r>
      <w:r>
        <w:t xml:space="preserve"> January 2022</w:t>
      </w:r>
    </w:p>
    <w:p w14:paraId="69AEA949" w14:textId="25C3745E" w:rsidR="00E12628" w:rsidRDefault="00E12628" w:rsidP="00844012">
      <w:pPr>
        <w:pStyle w:val="ListParagraph"/>
        <w:numPr>
          <w:ilvl w:val="0"/>
          <w:numId w:val="24"/>
        </w:numPr>
        <w:spacing w:after="200" w:line="240" w:lineRule="auto"/>
        <w:jc w:val="both"/>
      </w:pPr>
      <w:r>
        <w:t>13</w:t>
      </w:r>
      <w:r w:rsidRPr="00E12628">
        <w:rPr>
          <w:vertAlign w:val="superscript"/>
        </w:rPr>
        <w:t>th</w:t>
      </w:r>
      <w:r>
        <w:t xml:space="preserve"> April 2022</w:t>
      </w:r>
    </w:p>
    <w:p w14:paraId="71D371DC" w14:textId="608C8542" w:rsidR="00E12628" w:rsidRDefault="00E12628" w:rsidP="00844012">
      <w:pPr>
        <w:pStyle w:val="ListParagraph"/>
        <w:numPr>
          <w:ilvl w:val="0"/>
          <w:numId w:val="24"/>
        </w:numPr>
        <w:spacing w:after="200" w:line="240" w:lineRule="auto"/>
        <w:jc w:val="both"/>
      </w:pPr>
      <w:r>
        <w:t>6</w:t>
      </w:r>
      <w:r w:rsidRPr="00E12628">
        <w:rPr>
          <w:vertAlign w:val="superscript"/>
        </w:rPr>
        <w:t>th</w:t>
      </w:r>
      <w:r>
        <w:t xml:space="preserve"> July 2022 </w:t>
      </w:r>
    </w:p>
    <w:p w14:paraId="03EBEBB6" w14:textId="0CBE4C02" w:rsidR="00FC4C0B" w:rsidRDefault="00FC4C0B" w:rsidP="00307701">
      <w:pPr>
        <w:pStyle w:val="ListParagraph"/>
        <w:spacing w:after="200" w:line="240" w:lineRule="auto"/>
        <w:ind w:left="714"/>
        <w:jc w:val="both"/>
      </w:pPr>
    </w:p>
    <w:p w14:paraId="7B76A69D" w14:textId="301462A4" w:rsidR="00FC4C0B" w:rsidRDefault="00FC4C0B" w:rsidP="00307701">
      <w:pPr>
        <w:pStyle w:val="ListParagraph"/>
        <w:spacing w:after="200" w:line="240" w:lineRule="auto"/>
        <w:ind w:left="714"/>
        <w:jc w:val="both"/>
      </w:pPr>
    </w:p>
    <w:p w14:paraId="464F1494" w14:textId="77777777" w:rsidR="00FC4C0B" w:rsidRPr="000643E0" w:rsidRDefault="00FC4C0B" w:rsidP="00307701">
      <w:pPr>
        <w:pStyle w:val="ListParagraph"/>
        <w:spacing w:after="200" w:line="240" w:lineRule="auto"/>
        <w:ind w:left="714"/>
        <w:jc w:val="both"/>
      </w:pPr>
    </w:p>
    <w:sectPr w:rsidR="00FC4C0B" w:rsidRPr="000643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3083" w14:textId="77777777" w:rsidR="004C2124" w:rsidRDefault="004C2124" w:rsidP="00CC5746">
      <w:pPr>
        <w:spacing w:after="0" w:line="240" w:lineRule="auto"/>
      </w:pPr>
      <w:r>
        <w:separator/>
      </w:r>
    </w:p>
  </w:endnote>
  <w:endnote w:type="continuationSeparator" w:id="0">
    <w:p w14:paraId="0572872A" w14:textId="77777777" w:rsidR="004C2124" w:rsidRDefault="004C2124" w:rsidP="00CC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32A6" w14:textId="77777777" w:rsidR="004C2124" w:rsidRDefault="004C2124" w:rsidP="00CC5746">
      <w:pPr>
        <w:spacing w:after="0" w:line="240" w:lineRule="auto"/>
      </w:pPr>
      <w:r>
        <w:separator/>
      </w:r>
    </w:p>
  </w:footnote>
  <w:footnote w:type="continuationSeparator" w:id="0">
    <w:p w14:paraId="4A157354" w14:textId="77777777" w:rsidR="004C2124" w:rsidRDefault="004C2124" w:rsidP="00CC5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EF7"/>
    <w:multiLevelType w:val="hybridMultilevel"/>
    <w:tmpl w:val="7BCE1004"/>
    <w:lvl w:ilvl="0" w:tplc="EF6A71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F04E5D"/>
    <w:multiLevelType w:val="hybridMultilevel"/>
    <w:tmpl w:val="26D64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AF4155"/>
    <w:multiLevelType w:val="hybridMultilevel"/>
    <w:tmpl w:val="21A894AC"/>
    <w:lvl w:ilvl="0" w:tplc="0809000F">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75438D"/>
    <w:multiLevelType w:val="hybridMultilevel"/>
    <w:tmpl w:val="B6D0FB8A"/>
    <w:lvl w:ilvl="0" w:tplc="D068D05A">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741C7"/>
    <w:multiLevelType w:val="hybridMultilevel"/>
    <w:tmpl w:val="7166D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270537"/>
    <w:multiLevelType w:val="hybridMultilevel"/>
    <w:tmpl w:val="AEC4152A"/>
    <w:lvl w:ilvl="0" w:tplc="5574CE8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421416"/>
    <w:multiLevelType w:val="hybridMultilevel"/>
    <w:tmpl w:val="0690158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091126"/>
    <w:multiLevelType w:val="hybridMultilevel"/>
    <w:tmpl w:val="1B3E9F76"/>
    <w:lvl w:ilvl="0" w:tplc="BD6C4F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C60BED"/>
    <w:multiLevelType w:val="hybridMultilevel"/>
    <w:tmpl w:val="2E7EFB18"/>
    <w:lvl w:ilvl="0" w:tplc="D60ACF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82AF2"/>
    <w:multiLevelType w:val="hybridMultilevel"/>
    <w:tmpl w:val="145202B2"/>
    <w:lvl w:ilvl="0" w:tplc="DBBA2A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835742"/>
    <w:multiLevelType w:val="hybridMultilevel"/>
    <w:tmpl w:val="C6C28706"/>
    <w:lvl w:ilvl="0" w:tplc="6F0C7FA0">
      <w:start w:val="1"/>
      <w:numFmt w:val="decimal"/>
      <w:lvlText w:val="%1."/>
      <w:lvlJc w:val="left"/>
      <w:pPr>
        <w:ind w:left="785"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D745E"/>
    <w:multiLevelType w:val="hybridMultilevel"/>
    <w:tmpl w:val="F15289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378B8"/>
    <w:multiLevelType w:val="hybridMultilevel"/>
    <w:tmpl w:val="2AAA2AB0"/>
    <w:lvl w:ilvl="0" w:tplc="2B187F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FB039E"/>
    <w:multiLevelType w:val="hybridMultilevel"/>
    <w:tmpl w:val="2DFA1540"/>
    <w:lvl w:ilvl="0" w:tplc="72884E88">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154B51"/>
    <w:multiLevelType w:val="hybridMultilevel"/>
    <w:tmpl w:val="06E8469A"/>
    <w:lvl w:ilvl="0" w:tplc="33A4623C">
      <w:start w:val="5"/>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8E6B8C"/>
    <w:multiLevelType w:val="hybridMultilevel"/>
    <w:tmpl w:val="CC322FAE"/>
    <w:lvl w:ilvl="0" w:tplc="FBB62EA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596579"/>
    <w:multiLevelType w:val="hybridMultilevel"/>
    <w:tmpl w:val="5A0C0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D129E2"/>
    <w:multiLevelType w:val="hybridMultilevel"/>
    <w:tmpl w:val="6FF8070C"/>
    <w:lvl w:ilvl="0" w:tplc="570010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ED32B7"/>
    <w:multiLevelType w:val="hybridMultilevel"/>
    <w:tmpl w:val="395A86AE"/>
    <w:lvl w:ilvl="0" w:tplc="828841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3F4C23"/>
    <w:multiLevelType w:val="hybridMultilevel"/>
    <w:tmpl w:val="18524706"/>
    <w:lvl w:ilvl="0" w:tplc="A5B6AE44">
      <w:start w:val="6"/>
      <w:numFmt w:val="decimal"/>
      <w:lvlText w:val="%1"/>
      <w:lvlJc w:val="left"/>
      <w:pPr>
        <w:ind w:left="720" w:hanging="360"/>
      </w:pPr>
      <w:rPr>
        <w:rFonts w:hint="default"/>
        <w:b w:val="0"/>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03523"/>
    <w:multiLevelType w:val="hybridMultilevel"/>
    <w:tmpl w:val="87DA2C6E"/>
    <w:lvl w:ilvl="0" w:tplc="037888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01ED3"/>
    <w:multiLevelType w:val="hybridMultilevel"/>
    <w:tmpl w:val="D2EC28A8"/>
    <w:lvl w:ilvl="0" w:tplc="B5D4F75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6A0D1A"/>
    <w:multiLevelType w:val="hybridMultilevel"/>
    <w:tmpl w:val="B16C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A84838"/>
    <w:multiLevelType w:val="hybridMultilevel"/>
    <w:tmpl w:val="8E7EE874"/>
    <w:lvl w:ilvl="0" w:tplc="58623F4E">
      <w:start w:val="5"/>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5E4674"/>
    <w:multiLevelType w:val="hybridMultilevel"/>
    <w:tmpl w:val="2BEC605E"/>
    <w:lvl w:ilvl="0" w:tplc="E02212A2">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5" w15:restartNumberingAfterBreak="0">
    <w:nsid w:val="77A94F95"/>
    <w:multiLevelType w:val="hybridMultilevel"/>
    <w:tmpl w:val="77F20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9F6417"/>
    <w:multiLevelType w:val="hybridMultilevel"/>
    <w:tmpl w:val="D3D6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2A46"/>
    <w:multiLevelType w:val="hybridMultilevel"/>
    <w:tmpl w:val="874E4D28"/>
    <w:lvl w:ilvl="0" w:tplc="6504B0B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26"/>
  </w:num>
  <w:num w:numId="4">
    <w:abstractNumId w:val="23"/>
  </w:num>
  <w:num w:numId="5">
    <w:abstractNumId w:val="27"/>
  </w:num>
  <w:num w:numId="6">
    <w:abstractNumId w:val="20"/>
  </w:num>
  <w:num w:numId="7">
    <w:abstractNumId w:val="25"/>
  </w:num>
  <w:num w:numId="8">
    <w:abstractNumId w:val="16"/>
  </w:num>
  <w:num w:numId="9">
    <w:abstractNumId w:val="13"/>
  </w:num>
  <w:num w:numId="10">
    <w:abstractNumId w:val="3"/>
  </w:num>
  <w:num w:numId="11">
    <w:abstractNumId w:val="14"/>
  </w:num>
  <w:num w:numId="12">
    <w:abstractNumId w:val="8"/>
  </w:num>
  <w:num w:numId="13">
    <w:abstractNumId w:val="19"/>
  </w:num>
  <w:num w:numId="14">
    <w:abstractNumId w:val="5"/>
  </w:num>
  <w:num w:numId="15">
    <w:abstractNumId w:val="7"/>
  </w:num>
  <w:num w:numId="16">
    <w:abstractNumId w:val="2"/>
  </w:num>
  <w:num w:numId="17">
    <w:abstractNumId w:val="22"/>
  </w:num>
  <w:num w:numId="18">
    <w:abstractNumId w:val="12"/>
  </w:num>
  <w:num w:numId="19">
    <w:abstractNumId w:val="11"/>
  </w:num>
  <w:num w:numId="20">
    <w:abstractNumId w:val="0"/>
  </w:num>
  <w:num w:numId="21">
    <w:abstractNumId w:val="9"/>
  </w:num>
  <w:num w:numId="22">
    <w:abstractNumId w:val="15"/>
  </w:num>
  <w:num w:numId="23">
    <w:abstractNumId w:val="24"/>
  </w:num>
  <w:num w:numId="24">
    <w:abstractNumId w:val="21"/>
  </w:num>
  <w:num w:numId="25">
    <w:abstractNumId w:val="17"/>
  </w:num>
  <w:num w:numId="26">
    <w:abstractNumId w:val="6"/>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69"/>
    <w:rsid w:val="00003D2F"/>
    <w:rsid w:val="000475ED"/>
    <w:rsid w:val="000643E0"/>
    <w:rsid w:val="00067AD5"/>
    <w:rsid w:val="00072BE0"/>
    <w:rsid w:val="000B0776"/>
    <w:rsid w:val="000B0F75"/>
    <w:rsid w:val="000B3D5B"/>
    <w:rsid w:val="000F738C"/>
    <w:rsid w:val="0010193E"/>
    <w:rsid w:val="00122A71"/>
    <w:rsid w:val="00126EA8"/>
    <w:rsid w:val="00133541"/>
    <w:rsid w:val="00133BB5"/>
    <w:rsid w:val="00155977"/>
    <w:rsid w:val="001569CC"/>
    <w:rsid w:val="001612CD"/>
    <w:rsid w:val="00170631"/>
    <w:rsid w:val="00180E24"/>
    <w:rsid w:val="00187A54"/>
    <w:rsid w:val="00187C1C"/>
    <w:rsid w:val="001923A4"/>
    <w:rsid w:val="001A3263"/>
    <w:rsid w:val="001A4A02"/>
    <w:rsid w:val="001A6E75"/>
    <w:rsid w:val="001B1E07"/>
    <w:rsid w:val="001B2A45"/>
    <w:rsid w:val="001B72BF"/>
    <w:rsid w:val="001D4ACE"/>
    <w:rsid w:val="001E64E0"/>
    <w:rsid w:val="001F6018"/>
    <w:rsid w:val="00217ABF"/>
    <w:rsid w:val="002624DC"/>
    <w:rsid w:val="0027331E"/>
    <w:rsid w:val="00277179"/>
    <w:rsid w:val="00280473"/>
    <w:rsid w:val="002A2A69"/>
    <w:rsid w:val="002A6D12"/>
    <w:rsid w:val="002B2B85"/>
    <w:rsid w:val="002B3A9C"/>
    <w:rsid w:val="002C1860"/>
    <w:rsid w:val="002C1BFC"/>
    <w:rsid w:val="002D145A"/>
    <w:rsid w:val="002F1015"/>
    <w:rsid w:val="00307701"/>
    <w:rsid w:val="00326D33"/>
    <w:rsid w:val="00327B0A"/>
    <w:rsid w:val="00350260"/>
    <w:rsid w:val="00351263"/>
    <w:rsid w:val="00363775"/>
    <w:rsid w:val="003765C7"/>
    <w:rsid w:val="003846EF"/>
    <w:rsid w:val="003A7089"/>
    <w:rsid w:val="003B4647"/>
    <w:rsid w:val="003C1C91"/>
    <w:rsid w:val="003C57EE"/>
    <w:rsid w:val="003E038B"/>
    <w:rsid w:val="003E52B4"/>
    <w:rsid w:val="003F558D"/>
    <w:rsid w:val="00405139"/>
    <w:rsid w:val="00432887"/>
    <w:rsid w:val="004359D4"/>
    <w:rsid w:val="004449BB"/>
    <w:rsid w:val="004473E8"/>
    <w:rsid w:val="00455E68"/>
    <w:rsid w:val="0045608F"/>
    <w:rsid w:val="00462E27"/>
    <w:rsid w:val="004712C5"/>
    <w:rsid w:val="00472A31"/>
    <w:rsid w:val="004813C5"/>
    <w:rsid w:val="0048774D"/>
    <w:rsid w:val="00494229"/>
    <w:rsid w:val="004A2A12"/>
    <w:rsid w:val="004C12DF"/>
    <w:rsid w:val="004C2124"/>
    <w:rsid w:val="00507322"/>
    <w:rsid w:val="005306B5"/>
    <w:rsid w:val="00550580"/>
    <w:rsid w:val="0055133D"/>
    <w:rsid w:val="0055260B"/>
    <w:rsid w:val="005549A5"/>
    <w:rsid w:val="0056582A"/>
    <w:rsid w:val="00566C85"/>
    <w:rsid w:val="00575487"/>
    <w:rsid w:val="0058605F"/>
    <w:rsid w:val="005870DD"/>
    <w:rsid w:val="00587B7B"/>
    <w:rsid w:val="005931CE"/>
    <w:rsid w:val="005B635A"/>
    <w:rsid w:val="005D016E"/>
    <w:rsid w:val="005D0AD1"/>
    <w:rsid w:val="005D1866"/>
    <w:rsid w:val="005E20F2"/>
    <w:rsid w:val="0060748D"/>
    <w:rsid w:val="006103AE"/>
    <w:rsid w:val="006143E6"/>
    <w:rsid w:val="00620070"/>
    <w:rsid w:val="00633ECE"/>
    <w:rsid w:val="00635383"/>
    <w:rsid w:val="00645D7F"/>
    <w:rsid w:val="00673DEE"/>
    <w:rsid w:val="0068317F"/>
    <w:rsid w:val="00686FA4"/>
    <w:rsid w:val="006939D6"/>
    <w:rsid w:val="006B6742"/>
    <w:rsid w:val="006B771E"/>
    <w:rsid w:val="006D42FA"/>
    <w:rsid w:val="006D7D44"/>
    <w:rsid w:val="006E341E"/>
    <w:rsid w:val="006E6F5E"/>
    <w:rsid w:val="006E7EC9"/>
    <w:rsid w:val="00700ABC"/>
    <w:rsid w:val="007166F3"/>
    <w:rsid w:val="007361AA"/>
    <w:rsid w:val="00740204"/>
    <w:rsid w:val="007602F1"/>
    <w:rsid w:val="00780058"/>
    <w:rsid w:val="007870CB"/>
    <w:rsid w:val="00796106"/>
    <w:rsid w:val="007C0141"/>
    <w:rsid w:val="007D6862"/>
    <w:rsid w:val="007E0355"/>
    <w:rsid w:val="007E2134"/>
    <w:rsid w:val="007E5809"/>
    <w:rsid w:val="007E6568"/>
    <w:rsid w:val="00834A18"/>
    <w:rsid w:val="00836FAD"/>
    <w:rsid w:val="0084246C"/>
    <w:rsid w:val="00844012"/>
    <w:rsid w:val="00844FB4"/>
    <w:rsid w:val="00847AB1"/>
    <w:rsid w:val="00862131"/>
    <w:rsid w:val="00871193"/>
    <w:rsid w:val="00872617"/>
    <w:rsid w:val="008773E0"/>
    <w:rsid w:val="00877D62"/>
    <w:rsid w:val="00896634"/>
    <w:rsid w:val="008A571B"/>
    <w:rsid w:val="008B70C6"/>
    <w:rsid w:val="008C75F6"/>
    <w:rsid w:val="008E1D7C"/>
    <w:rsid w:val="008E7FAD"/>
    <w:rsid w:val="009039D0"/>
    <w:rsid w:val="00906B68"/>
    <w:rsid w:val="009139B6"/>
    <w:rsid w:val="0091554C"/>
    <w:rsid w:val="0092426F"/>
    <w:rsid w:val="0093469C"/>
    <w:rsid w:val="00943960"/>
    <w:rsid w:val="009465CC"/>
    <w:rsid w:val="00973D9B"/>
    <w:rsid w:val="00975495"/>
    <w:rsid w:val="00976759"/>
    <w:rsid w:val="00987ED8"/>
    <w:rsid w:val="00995B95"/>
    <w:rsid w:val="009A6D0F"/>
    <w:rsid w:val="009B7732"/>
    <w:rsid w:val="009D170A"/>
    <w:rsid w:val="009D40E6"/>
    <w:rsid w:val="009F16FA"/>
    <w:rsid w:val="009F2D4C"/>
    <w:rsid w:val="009F49AD"/>
    <w:rsid w:val="00A008F2"/>
    <w:rsid w:val="00A039D1"/>
    <w:rsid w:val="00A113D1"/>
    <w:rsid w:val="00A12070"/>
    <w:rsid w:val="00A238D0"/>
    <w:rsid w:val="00A24EE3"/>
    <w:rsid w:val="00A3350F"/>
    <w:rsid w:val="00A469ED"/>
    <w:rsid w:val="00A606DC"/>
    <w:rsid w:val="00A8140D"/>
    <w:rsid w:val="00AA09C2"/>
    <w:rsid w:val="00AB7C03"/>
    <w:rsid w:val="00AC3369"/>
    <w:rsid w:val="00AC6764"/>
    <w:rsid w:val="00AD6AD2"/>
    <w:rsid w:val="00AE3763"/>
    <w:rsid w:val="00AF6B3A"/>
    <w:rsid w:val="00B04D7F"/>
    <w:rsid w:val="00B107CA"/>
    <w:rsid w:val="00B31D6F"/>
    <w:rsid w:val="00B36CF8"/>
    <w:rsid w:val="00B56C5C"/>
    <w:rsid w:val="00B571DA"/>
    <w:rsid w:val="00B65F6D"/>
    <w:rsid w:val="00B9733D"/>
    <w:rsid w:val="00BA4548"/>
    <w:rsid w:val="00BB52FE"/>
    <w:rsid w:val="00BD13F6"/>
    <w:rsid w:val="00BD1798"/>
    <w:rsid w:val="00BD6BCD"/>
    <w:rsid w:val="00C0042E"/>
    <w:rsid w:val="00C20F36"/>
    <w:rsid w:val="00C23EEA"/>
    <w:rsid w:val="00C51C08"/>
    <w:rsid w:val="00C541CC"/>
    <w:rsid w:val="00C633C5"/>
    <w:rsid w:val="00C865B9"/>
    <w:rsid w:val="00C96FF0"/>
    <w:rsid w:val="00CA0626"/>
    <w:rsid w:val="00CA278A"/>
    <w:rsid w:val="00CA7C11"/>
    <w:rsid w:val="00CB06E0"/>
    <w:rsid w:val="00CB5FEB"/>
    <w:rsid w:val="00CC5746"/>
    <w:rsid w:val="00D109D1"/>
    <w:rsid w:val="00D44294"/>
    <w:rsid w:val="00D56AA4"/>
    <w:rsid w:val="00D61CB9"/>
    <w:rsid w:val="00D61DB1"/>
    <w:rsid w:val="00D621C9"/>
    <w:rsid w:val="00D669EE"/>
    <w:rsid w:val="00D81FBA"/>
    <w:rsid w:val="00DA2DDA"/>
    <w:rsid w:val="00DA717A"/>
    <w:rsid w:val="00DB1949"/>
    <w:rsid w:val="00DC118C"/>
    <w:rsid w:val="00DC280C"/>
    <w:rsid w:val="00DD5CD2"/>
    <w:rsid w:val="00E12628"/>
    <w:rsid w:val="00E1323D"/>
    <w:rsid w:val="00E173EB"/>
    <w:rsid w:val="00E27312"/>
    <w:rsid w:val="00E27E8D"/>
    <w:rsid w:val="00E3420D"/>
    <w:rsid w:val="00E41648"/>
    <w:rsid w:val="00E42A66"/>
    <w:rsid w:val="00E47ABB"/>
    <w:rsid w:val="00E50230"/>
    <w:rsid w:val="00E5042D"/>
    <w:rsid w:val="00E60DE2"/>
    <w:rsid w:val="00E72670"/>
    <w:rsid w:val="00E9209E"/>
    <w:rsid w:val="00E94A39"/>
    <w:rsid w:val="00E97AF3"/>
    <w:rsid w:val="00EA7631"/>
    <w:rsid w:val="00EC4DCC"/>
    <w:rsid w:val="00EC646D"/>
    <w:rsid w:val="00EE6D25"/>
    <w:rsid w:val="00EF54BC"/>
    <w:rsid w:val="00F05DDF"/>
    <w:rsid w:val="00F203C6"/>
    <w:rsid w:val="00F323E7"/>
    <w:rsid w:val="00F4095C"/>
    <w:rsid w:val="00F43738"/>
    <w:rsid w:val="00F4442D"/>
    <w:rsid w:val="00F566F0"/>
    <w:rsid w:val="00F638A6"/>
    <w:rsid w:val="00F726DC"/>
    <w:rsid w:val="00F81176"/>
    <w:rsid w:val="00F86A8A"/>
    <w:rsid w:val="00F87AC5"/>
    <w:rsid w:val="00F95B20"/>
    <w:rsid w:val="00FB156C"/>
    <w:rsid w:val="00FC20B9"/>
    <w:rsid w:val="00FC365C"/>
    <w:rsid w:val="00FC388E"/>
    <w:rsid w:val="00FC4C0B"/>
    <w:rsid w:val="00FC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1F42"/>
  <w15:chartTrackingRefBased/>
  <w15:docId w15:val="{E8126750-BC94-416A-B397-3EBF46BD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8E"/>
    <w:pPr>
      <w:ind w:left="720"/>
      <w:contextualSpacing/>
    </w:pPr>
  </w:style>
  <w:style w:type="paragraph" w:styleId="NoSpacing">
    <w:name w:val="No Spacing"/>
    <w:uiPriority w:val="1"/>
    <w:qFormat/>
    <w:rsid w:val="00FC388E"/>
    <w:pPr>
      <w:spacing w:after="0" w:line="240" w:lineRule="auto"/>
    </w:pPr>
  </w:style>
  <w:style w:type="paragraph" w:styleId="Header">
    <w:name w:val="header"/>
    <w:basedOn w:val="Normal"/>
    <w:link w:val="HeaderChar"/>
    <w:uiPriority w:val="99"/>
    <w:unhideWhenUsed/>
    <w:rsid w:val="00CC5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46"/>
  </w:style>
  <w:style w:type="paragraph" w:styleId="Footer">
    <w:name w:val="footer"/>
    <w:basedOn w:val="Normal"/>
    <w:link w:val="FooterChar"/>
    <w:uiPriority w:val="99"/>
    <w:unhideWhenUsed/>
    <w:rsid w:val="00CC5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46"/>
  </w:style>
  <w:style w:type="table" w:styleId="TableGrid">
    <w:name w:val="Table Grid"/>
    <w:basedOn w:val="TableNormal"/>
    <w:uiPriority w:val="39"/>
    <w:rsid w:val="00FC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93E"/>
    <w:rPr>
      <w:color w:val="0000FF"/>
      <w:u w:val="single"/>
    </w:rPr>
  </w:style>
  <w:style w:type="character" w:styleId="UnresolvedMention">
    <w:name w:val="Unresolved Mention"/>
    <w:basedOn w:val="DefaultParagraphFont"/>
    <w:uiPriority w:val="99"/>
    <w:semiHidden/>
    <w:unhideWhenUsed/>
    <w:rsid w:val="0027331E"/>
    <w:rPr>
      <w:color w:val="605E5C"/>
      <w:shd w:val="clear" w:color="auto" w:fill="E1DFDD"/>
    </w:rPr>
  </w:style>
  <w:style w:type="character" w:styleId="FollowedHyperlink">
    <w:name w:val="FollowedHyperlink"/>
    <w:basedOn w:val="DefaultParagraphFont"/>
    <w:uiPriority w:val="99"/>
    <w:semiHidden/>
    <w:unhideWhenUsed/>
    <w:rsid w:val="007C0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470">
      <w:bodyDiv w:val="1"/>
      <w:marLeft w:val="0"/>
      <w:marRight w:val="0"/>
      <w:marTop w:val="0"/>
      <w:marBottom w:val="0"/>
      <w:divBdr>
        <w:top w:val="none" w:sz="0" w:space="0" w:color="auto"/>
        <w:left w:val="none" w:sz="0" w:space="0" w:color="auto"/>
        <w:bottom w:val="none" w:sz="0" w:space="0" w:color="auto"/>
        <w:right w:val="none" w:sz="0" w:space="0" w:color="auto"/>
      </w:divBdr>
    </w:div>
    <w:div w:id="446433402">
      <w:bodyDiv w:val="1"/>
      <w:marLeft w:val="0"/>
      <w:marRight w:val="0"/>
      <w:marTop w:val="0"/>
      <w:marBottom w:val="0"/>
      <w:divBdr>
        <w:top w:val="none" w:sz="0" w:space="0" w:color="auto"/>
        <w:left w:val="none" w:sz="0" w:space="0" w:color="auto"/>
        <w:bottom w:val="none" w:sz="0" w:space="0" w:color="auto"/>
        <w:right w:val="none" w:sz="0" w:space="0" w:color="auto"/>
      </w:divBdr>
      <w:divsChild>
        <w:div w:id="826896269">
          <w:marLeft w:val="0"/>
          <w:marRight w:val="0"/>
          <w:marTop w:val="0"/>
          <w:marBottom w:val="0"/>
          <w:divBdr>
            <w:top w:val="none" w:sz="0" w:space="0" w:color="auto"/>
            <w:left w:val="none" w:sz="0" w:space="0" w:color="auto"/>
            <w:bottom w:val="none" w:sz="0" w:space="0" w:color="auto"/>
            <w:right w:val="none" w:sz="0" w:space="0" w:color="auto"/>
          </w:divBdr>
        </w:div>
      </w:divsChild>
    </w:div>
    <w:div w:id="458766862">
      <w:bodyDiv w:val="1"/>
      <w:marLeft w:val="0"/>
      <w:marRight w:val="0"/>
      <w:marTop w:val="0"/>
      <w:marBottom w:val="0"/>
      <w:divBdr>
        <w:top w:val="none" w:sz="0" w:space="0" w:color="auto"/>
        <w:left w:val="none" w:sz="0" w:space="0" w:color="auto"/>
        <w:bottom w:val="none" w:sz="0" w:space="0" w:color="auto"/>
        <w:right w:val="none" w:sz="0" w:space="0" w:color="auto"/>
      </w:divBdr>
      <w:divsChild>
        <w:div w:id="1986931759">
          <w:marLeft w:val="0"/>
          <w:marRight w:val="0"/>
          <w:marTop w:val="0"/>
          <w:marBottom w:val="0"/>
          <w:divBdr>
            <w:top w:val="none" w:sz="0" w:space="0" w:color="auto"/>
            <w:left w:val="none" w:sz="0" w:space="0" w:color="auto"/>
            <w:bottom w:val="none" w:sz="0" w:space="0" w:color="auto"/>
            <w:right w:val="none" w:sz="0" w:space="0" w:color="auto"/>
          </w:divBdr>
        </w:div>
      </w:divsChild>
    </w:div>
    <w:div w:id="586815755">
      <w:bodyDiv w:val="1"/>
      <w:marLeft w:val="0"/>
      <w:marRight w:val="0"/>
      <w:marTop w:val="0"/>
      <w:marBottom w:val="0"/>
      <w:divBdr>
        <w:top w:val="none" w:sz="0" w:space="0" w:color="auto"/>
        <w:left w:val="none" w:sz="0" w:space="0" w:color="auto"/>
        <w:bottom w:val="none" w:sz="0" w:space="0" w:color="auto"/>
        <w:right w:val="none" w:sz="0" w:space="0" w:color="auto"/>
      </w:divBdr>
      <w:divsChild>
        <w:div w:id="1729526577">
          <w:marLeft w:val="0"/>
          <w:marRight w:val="0"/>
          <w:marTop w:val="0"/>
          <w:marBottom w:val="0"/>
          <w:divBdr>
            <w:top w:val="none" w:sz="0" w:space="0" w:color="auto"/>
            <w:left w:val="none" w:sz="0" w:space="0" w:color="auto"/>
            <w:bottom w:val="none" w:sz="0" w:space="0" w:color="auto"/>
            <w:right w:val="none" w:sz="0" w:space="0" w:color="auto"/>
          </w:divBdr>
        </w:div>
      </w:divsChild>
    </w:div>
    <w:div w:id="864827234">
      <w:bodyDiv w:val="1"/>
      <w:marLeft w:val="0"/>
      <w:marRight w:val="0"/>
      <w:marTop w:val="0"/>
      <w:marBottom w:val="0"/>
      <w:divBdr>
        <w:top w:val="none" w:sz="0" w:space="0" w:color="auto"/>
        <w:left w:val="none" w:sz="0" w:space="0" w:color="auto"/>
        <w:bottom w:val="none" w:sz="0" w:space="0" w:color="auto"/>
        <w:right w:val="none" w:sz="0" w:space="0" w:color="auto"/>
      </w:divBdr>
      <w:divsChild>
        <w:div w:id="498545202">
          <w:marLeft w:val="0"/>
          <w:marRight w:val="0"/>
          <w:marTop w:val="0"/>
          <w:marBottom w:val="0"/>
          <w:divBdr>
            <w:top w:val="none" w:sz="0" w:space="0" w:color="auto"/>
            <w:left w:val="none" w:sz="0" w:space="0" w:color="auto"/>
            <w:bottom w:val="none" w:sz="0" w:space="0" w:color="auto"/>
            <w:right w:val="none" w:sz="0" w:space="0" w:color="auto"/>
          </w:divBdr>
        </w:div>
      </w:divsChild>
    </w:div>
    <w:div w:id="913735581">
      <w:bodyDiv w:val="1"/>
      <w:marLeft w:val="0"/>
      <w:marRight w:val="0"/>
      <w:marTop w:val="0"/>
      <w:marBottom w:val="0"/>
      <w:divBdr>
        <w:top w:val="none" w:sz="0" w:space="0" w:color="auto"/>
        <w:left w:val="none" w:sz="0" w:space="0" w:color="auto"/>
        <w:bottom w:val="none" w:sz="0" w:space="0" w:color="auto"/>
        <w:right w:val="none" w:sz="0" w:space="0" w:color="auto"/>
      </w:divBdr>
    </w:div>
    <w:div w:id="1266573481">
      <w:bodyDiv w:val="1"/>
      <w:marLeft w:val="0"/>
      <w:marRight w:val="0"/>
      <w:marTop w:val="0"/>
      <w:marBottom w:val="0"/>
      <w:divBdr>
        <w:top w:val="none" w:sz="0" w:space="0" w:color="auto"/>
        <w:left w:val="none" w:sz="0" w:space="0" w:color="auto"/>
        <w:bottom w:val="none" w:sz="0" w:space="0" w:color="auto"/>
        <w:right w:val="none" w:sz="0" w:space="0" w:color="auto"/>
      </w:divBdr>
      <w:divsChild>
        <w:div w:id="816068784">
          <w:marLeft w:val="0"/>
          <w:marRight w:val="0"/>
          <w:marTop w:val="0"/>
          <w:marBottom w:val="0"/>
          <w:divBdr>
            <w:top w:val="none" w:sz="0" w:space="0" w:color="auto"/>
            <w:left w:val="none" w:sz="0" w:space="0" w:color="auto"/>
            <w:bottom w:val="none" w:sz="0" w:space="0" w:color="auto"/>
            <w:right w:val="none" w:sz="0" w:space="0" w:color="auto"/>
          </w:divBdr>
        </w:div>
      </w:divsChild>
    </w:div>
    <w:div w:id="1493449392">
      <w:bodyDiv w:val="1"/>
      <w:marLeft w:val="0"/>
      <w:marRight w:val="0"/>
      <w:marTop w:val="0"/>
      <w:marBottom w:val="0"/>
      <w:divBdr>
        <w:top w:val="none" w:sz="0" w:space="0" w:color="auto"/>
        <w:left w:val="none" w:sz="0" w:space="0" w:color="auto"/>
        <w:bottom w:val="none" w:sz="0" w:space="0" w:color="auto"/>
        <w:right w:val="none" w:sz="0" w:space="0" w:color="auto"/>
      </w:divBdr>
      <w:divsChild>
        <w:div w:id="2101443942">
          <w:marLeft w:val="0"/>
          <w:marRight w:val="0"/>
          <w:marTop w:val="0"/>
          <w:marBottom w:val="0"/>
          <w:divBdr>
            <w:top w:val="none" w:sz="0" w:space="0" w:color="auto"/>
            <w:left w:val="none" w:sz="0" w:space="0" w:color="auto"/>
            <w:bottom w:val="none" w:sz="0" w:space="0" w:color="auto"/>
            <w:right w:val="none" w:sz="0" w:space="0" w:color="auto"/>
          </w:divBdr>
        </w:div>
      </w:divsChild>
    </w:div>
    <w:div w:id="1866401544">
      <w:bodyDiv w:val="1"/>
      <w:marLeft w:val="0"/>
      <w:marRight w:val="0"/>
      <w:marTop w:val="0"/>
      <w:marBottom w:val="0"/>
      <w:divBdr>
        <w:top w:val="none" w:sz="0" w:space="0" w:color="auto"/>
        <w:left w:val="none" w:sz="0" w:space="0" w:color="auto"/>
        <w:bottom w:val="none" w:sz="0" w:space="0" w:color="auto"/>
        <w:right w:val="none" w:sz="0" w:space="0" w:color="auto"/>
      </w:divBdr>
      <w:divsChild>
        <w:div w:id="57994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36CD-A4FA-4610-838F-8EC73ACC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1019</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hopkins</dc:creator>
  <cp:keywords/>
  <dc:description/>
  <cp:lastModifiedBy>Wilson David</cp:lastModifiedBy>
  <cp:revision>2</cp:revision>
  <dcterms:created xsi:type="dcterms:W3CDTF">2022-01-10T15:17:00Z</dcterms:created>
  <dcterms:modified xsi:type="dcterms:W3CDTF">2022-01-10T15:17:00Z</dcterms:modified>
</cp:coreProperties>
</file>